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9FD29" w14:textId="00AA2DA0" w:rsidR="00DA18AB" w:rsidRPr="007F0090" w:rsidRDefault="007F0090" w:rsidP="007F0090">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g">
            <w:drawing>
              <wp:anchor distT="0" distB="0" distL="114300" distR="114300" simplePos="0" relativeHeight="251662336" behindDoc="0" locked="0" layoutInCell="1" allowOverlap="1" wp14:anchorId="4B101B80" wp14:editId="4830EFA3">
                <wp:simplePos x="0" y="0"/>
                <wp:positionH relativeFrom="column">
                  <wp:posOffset>-1765300</wp:posOffset>
                </wp:positionH>
                <wp:positionV relativeFrom="paragraph">
                  <wp:posOffset>-77470</wp:posOffset>
                </wp:positionV>
                <wp:extent cx="1761490" cy="6715760"/>
                <wp:effectExtent l="38100" t="63500" r="16510" b="15240"/>
                <wp:wrapSquare wrapText="bothSides"/>
                <wp:docPr id="11" name="グループ化 11"/>
                <wp:cNvGraphicFramePr/>
                <a:graphic xmlns:a="http://schemas.openxmlformats.org/drawingml/2006/main">
                  <a:graphicData uri="http://schemas.microsoft.com/office/word/2010/wordprocessingGroup">
                    <wpg:wgp>
                      <wpg:cNvGrpSpPr/>
                      <wpg:grpSpPr>
                        <a:xfrm>
                          <a:off x="0" y="0"/>
                          <a:ext cx="1761490" cy="6715760"/>
                          <a:chOff x="0" y="0"/>
                          <a:chExt cx="1761490" cy="6715760"/>
                        </a:xfrm>
                      </wpg:grpSpPr>
                      <wps:wsp>
                        <wps:cNvPr id="3" name="テキスト ボックス 3"/>
                        <wps:cNvSpPr txBox="1"/>
                        <wps:spPr>
                          <a:xfrm>
                            <a:off x="0" y="4794250"/>
                            <a:ext cx="1761490" cy="1921510"/>
                          </a:xfrm>
                          <a:prstGeom prst="rect">
                            <a:avLst/>
                          </a:prstGeom>
                          <a:solidFill>
                            <a:schemeClr val="bg1"/>
                          </a:solidFill>
                          <a:ln w="6350">
                            <a:solidFill>
                              <a:srgbClr val="A3D93F"/>
                            </a:solidFill>
                          </a:ln>
                        </wps:spPr>
                        <wps:txb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グループ化 4"/>
                        <wpg:cNvGrpSpPr/>
                        <wpg:grpSpPr>
                          <a:xfrm>
                            <a:off x="40640" y="0"/>
                            <a:ext cx="1653540" cy="4955540"/>
                            <a:chOff x="0" y="0"/>
                            <a:chExt cx="1476375" cy="4956369"/>
                          </a:xfrm>
                          <a:solidFill>
                            <a:schemeClr val="bg1"/>
                          </a:solidFill>
                        </wpg:grpSpPr>
                        <wps:wsp>
                          <wps:cNvPr id="1" name="角丸四角形 1"/>
                          <wps:cNvSpPr/>
                          <wps:spPr>
                            <a:xfrm>
                              <a:off x="0" y="0"/>
                              <a:ext cx="1476375" cy="4648200"/>
                            </a:xfrm>
                            <a:custGeom>
                              <a:avLst/>
                              <a:gdLst>
                                <a:gd name="connsiteX0" fmla="*/ 0 w 1476375"/>
                                <a:gd name="connsiteY0" fmla="*/ 246067 h 4648200"/>
                                <a:gd name="connsiteX1" fmla="*/ 246067 w 1476375"/>
                                <a:gd name="connsiteY1" fmla="*/ 0 h 4648200"/>
                                <a:gd name="connsiteX2" fmla="*/ 748030 w 1476375"/>
                                <a:gd name="connsiteY2" fmla="*/ 0 h 4648200"/>
                                <a:gd name="connsiteX3" fmla="*/ 1230308 w 1476375"/>
                                <a:gd name="connsiteY3" fmla="*/ 0 h 4648200"/>
                                <a:gd name="connsiteX4" fmla="*/ 1476375 w 1476375"/>
                                <a:gd name="connsiteY4" fmla="*/ 246067 h 4648200"/>
                                <a:gd name="connsiteX5" fmla="*/ 1476375 w 1476375"/>
                                <a:gd name="connsiteY5" fmla="*/ 980305 h 4648200"/>
                                <a:gd name="connsiteX6" fmla="*/ 1476375 w 1476375"/>
                                <a:gd name="connsiteY6" fmla="*/ 1589862 h 4648200"/>
                                <a:gd name="connsiteX7" fmla="*/ 1476375 w 1476375"/>
                                <a:gd name="connsiteY7" fmla="*/ 2324100 h 4648200"/>
                                <a:gd name="connsiteX8" fmla="*/ 1476375 w 1476375"/>
                                <a:gd name="connsiteY8" fmla="*/ 2892096 h 4648200"/>
                                <a:gd name="connsiteX9" fmla="*/ 1476375 w 1476375"/>
                                <a:gd name="connsiteY9" fmla="*/ 3626334 h 4648200"/>
                                <a:gd name="connsiteX10" fmla="*/ 1476375 w 1476375"/>
                                <a:gd name="connsiteY10" fmla="*/ 4402133 h 4648200"/>
                                <a:gd name="connsiteX11" fmla="*/ 1230308 w 1476375"/>
                                <a:gd name="connsiteY11" fmla="*/ 4648200 h 4648200"/>
                                <a:gd name="connsiteX12" fmla="*/ 718503 w 1476375"/>
                                <a:gd name="connsiteY12" fmla="*/ 4648200 h 4648200"/>
                                <a:gd name="connsiteX13" fmla="*/ 246067 w 1476375"/>
                                <a:gd name="connsiteY13" fmla="*/ 4648200 h 4648200"/>
                                <a:gd name="connsiteX14" fmla="*/ 0 w 1476375"/>
                                <a:gd name="connsiteY14" fmla="*/ 4402133 h 4648200"/>
                                <a:gd name="connsiteX15" fmla="*/ 0 w 1476375"/>
                                <a:gd name="connsiteY15" fmla="*/ 3709455 h 4648200"/>
                                <a:gd name="connsiteX16" fmla="*/ 0 w 1476375"/>
                                <a:gd name="connsiteY16" fmla="*/ 3016778 h 4648200"/>
                                <a:gd name="connsiteX17" fmla="*/ 0 w 1476375"/>
                                <a:gd name="connsiteY17" fmla="*/ 2407221 h 4648200"/>
                                <a:gd name="connsiteX18" fmla="*/ 0 w 1476375"/>
                                <a:gd name="connsiteY18" fmla="*/ 1631422 h 4648200"/>
                                <a:gd name="connsiteX19" fmla="*/ 0 w 1476375"/>
                                <a:gd name="connsiteY19" fmla="*/ 938745 h 4648200"/>
                                <a:gd name="connsiteX20" fmla="*/ 0 w 1476375"/>
                                <a:gd name="connsiteY20" fmla="*/ 246067 h 464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76375" h="4648200" fill="none" extrusionOk="0">
                                  <a:moveTo>
                                    <a:pt x="0" y="246067"/>
                                  </a:moveTo>
                                  <a:cubicBezTo>
                                    <a:pt x="15287" y="140437"/>
                                    <a:pt x="91207" y="9999"/>
                                    <a:pt x="246067" y="0"/>
                                  </a:cubicBezTo>
                                  <a:cubicBezTo>
                                    <a:pt x="480072" y="13405"/>
                                    <a:pt x="562269" y="3597"/>
                                    <a:pt x="748030" y="0"/>
                                  </a:cubicBezTo>
                                  <a:cubicBezTo>
                                    <a:pt x="933791" y="-3597"/>
                                    <a:pt x="1001296" y="2684"/>
                                    <a:pt x="1230308" y="0"/>
                                  </a:cubicBezTo>
                                  <a:cubicBezTo>
                                    <a:pt x="1353791" y="24925"/>
                                    <a:pt x="1470744" y="102696"/>
                                    <a:pt x="1476375" y="246067"/>
                                  </a:cubicBezTo>
                                  <a:cubicBezTo>
                                    <a:pt x="1451222" y="427559"/>
                                    <a:pt x="1504503" y="741856"/>
                                    <a:pt x="1476375" y="980305"/>
                                  </a:cubicBezTo>
                                  <a:cubicBezTo>
                                    <a:pt x="1448247" y="1218754"/>
                                    <a:pt x="1490678" y="1330193"/>
                                    <a:pt x="1476375" y="1589862"/>
                                  </a:cubicBezTo>
                                  <a:cubicBezTo>
                                    <a:pt x="1462072" y="1849531"/>
                                    <a:pt x="1499247" y="2115278"/>
                                    <a:pt x="1476375" y="2324100"/>
                                  </a:cubicBezTo>
                                  <a:cubicBezTo>
                                    <a:pt x="1453503" y="2532922"/>
                                    <a:pt x="1488151" y="2618297"/>
                                    <a:pt x="1476375" y="2892096"/>
                                  </a:cubicBezTo>
                                  <a:cubicBezTo>
                                    <a:pt x="1464599" y="3165895"/>
                                    <a:pt x="1465162" y="3394730"/>
                                    <a:pt x="1476375" y="3626334"/>
                                  </a:cubicBezTo>
                                  <a:cubicBezTo>
                                    <a:pt x="1487588" y="3857938"/>
                                    <a:pt x="1449590" y="4197522"/>
                                    <a:pt x="1476375" y="4402133"/>
                                  </a:cubicBezTo>
                                  <a:cubicBezTo>
                                    <a:pt x="1449287" y="4553221"/>
                                    <a:pt x="1372613" y="4665556"/>
                                    <a:pt x="1230308" y="4648200"/>
                                  </a:cubicBezTo>
                                  <a:cubicBezTo>
                                    <a:pt x="1001334" y="4673383"/>
                                    <a:pt x="860672" y="4647532"/>
                                    <a:pt x="718503" y="4648200"/>
                                  </a:cubicBezTo>
                                  <a:cubicBezTo>
                                    <a:pt x="576334" y="4648868"/>
                                    <a:pt x="468971" y="4636560"/>
                                    <a:pt x="246067" y="4648200"/>
                                  </a:cubicBezTo>
                                  <a:cubicBezTo>
                                    <a:pt x="122203" y="4648583"/>
                                    <a:pt x="13047" y="4551551"/>
                                    <a:pt x="0" y="4402133"/>
                                  </a:cubicBezTo>
                                  <a:cubicBezTo>
                                    <a:pt x="-32975" y="4221964"/>
                                    <a:pt x="13166" y="3978688"/>
                                    <a:pt x="0" y="3709455"/>
                                  </a:cubicBezTo>
                                  <a:cubicBezTo>
                                    <a:pt x="-13166" y="3440222"/>
                                    <a:pt x="-16841" y="3354144"/>
                                    <a:pt x="0" y="3016778"/>
                                  </a:cubicBezTo>
                                  <a:cubicBezTo>
                                    <a:pt x="16841" y="2679412"/>
                                    <a:pt x="15933" y="2704962"/>
                                    <a:pt x="0" y="2407221"/>
                                  </a:cubicBezTo>
                                  <a:cubicBezTo>
                                    <a:pt x="-15933" y="2109480"/>
                                    <a:pt x="30919" y="1806271"/>
                                    <a:pt x="0" y="1631422"/>
                                  </a:cubicBezTo>
                                  <a:cubicBezTo>
                                    <a:pt x="-30919" y="1456573"/>
                                    <a:pt x="15165" y="1120294"/>
                                    <a:pt x="0" y="938745"/>
                                  </a:cubicBezTo>
                                  <a:cubicBezTo>
                                    <a:pt x="-15165" y="757196"/>
                                    <a:pt x="-19092" y="571217"/>
                                    <a:pt x="0" y="246067"/>
                                  </a:cubicBezTo>
                                  <a:close/>
                                </a:path>
                                <a:path w="1476375" h="4648200" stroke="0" extrusionOk="0">
                                  <a:moveTo>
                                    <a:pt x="0" y="246067"/>
                                  </a:moveTo>
                                  <a:cubicBezTo>
                                    <a:pt x="-10519" y="103679"/>
                                    <a:pt x="104834" y="2002"/>
                                    <a:pt x="246067" y="0"/>
                                  </a:cubicBezTo>
                                  <a:cubicBezTo>
                                    <a:pt x="487088" y="9483"/>
                                    <a:pt x="621664" y="-13599"/>
                                    <a:pt x="757872" y="0"/>
                                  </a:cubicBezTo>
                                  <a:cubicBezTo>
                                    <a:pt x="894081" y="13599"/>
                                    <a:pt x="1052706" y="-12667"/>
                                    <a:pt x="1230308" y="0"/>
                                  </a:cubicBezTo>
                                  <a:cubicBezTo>
                                    <a:pt x="1355800" y="-5694"/>
                                    <a:pt x="1504069" y="123400"/>
                                    <a:pt x="1476375" y="246067"/>
                                  </a:cubicBezTo>
                                  <a:cubicBezTo>
                                    <a:pt x="1470179" y="513116"/>
                                    <a:pt x="1497575" y="575426"/>
                                    <a:pt x="1476375" y="855623"/>
                                  </a:cubicBezTo>
                                  <a:cubicBezTo>
                                    <a:pt x="1455175" y="1135820"/>
                                    <a:pt x="1469599" y="1461373"/>
                                    <a:pt x="1476375" y="1631422"/>
                                  </a:cubicBezTo>
                                  <a:cubicBezTo>
                                    <a:pt x="1483151" y="1801471"/>
                                    <a:pt x="1452332" y="2092207"/>
                                    <a:pt x="1476375" y="2240979"/>
                                  </a:cubicBezTo>
                                  <a:cubicBezTo>
                                    <a:pt x="1500418" y="2389751"/>
                                    <a:pt x="1512340" y="2743236"/>
                                    <a:pt x="1476375" y="3016778"/>
                                  </a:cubicBezTo>
                                  <a:cubicBezTo>
                                    <a:pt x="1440410" y="3290320"/>
                                    <a:pt x="1461626" y="3392881"/>
                                    <a:pt x="1476375" y="3584773"/>
                                  </a:cubicBezTo>
                                  <a:cubicBezTo>
                                    <a:pt x="1491124" y="3776666"/>
                                    <a:pt x="1487813" y="4066218"/>
                                    <a:pt x="1476375" y="4402133"/>
                                  </a:cubicBezTo>
                                  <a:cubicBezTo>
                                    <a:pt x="1478308" y="4540909"/>
                                    <a:pt x="1369191" y="4679109"/>
                                    <a:pt x="1230308" y="4648200"/>
                                  </a:cubicBezTo>
                                  <a:cubicBezTo>
                                    <a:pt x="1052935" y="4665908"/>
                                    <a:pt x="863465" y="4647268"/>
                                    <a:pt x="767715" y="4648200"/>
                                  </a:cubicBezTo>
                                  <a:cubicBezTo>
                                    <a:pt x="671965" y="4649132"/>
                                    <a:pt x="490808" y="4649749"/>
                                    <a:pt x="246067" y="4648200"/>
                                  </a:cubicBezTo>
                                  <a:cubicBezTo>
                                    <a:pt x="106311" y="4648833"/>
                                    <a:pt x="-22095" y="4522787"/>
                                    <a:pt x="0" y="4402133"/>
                                  </a:cubicBezTo>
                                  <a:cubicBezTo>
                                    <a:pt x="-13639" y="4057059"/>
                                    <a:pt x="4123" y="3844284"/>
                                    <a:pt x="0" y="3667895"/>
                                  </a:cubicBezTo>
                                  <a:cubicBezTo>
                                    <a:pt x="-4123" y="3491506"/>
                                    <a:pt x="20408" y="3209463"/>
                                    <a:pt x="0" y="2975217"/>
                                  </a:cubicBezTo>
                                  <a:cubicBezTo>
                                    <a:pt x="-20408" y="2740971"/>
                                    <a:pt x="-13274" y="2588022"/>
                                    <a:pt x="0" y="2407221"/>
                                  </a:cubicBezTo>
                                  <a:cubicBezTo>
                                    <a:pt x="13274" y="2226420"/>
                                    <a:pt x="6194" y="1960305"/>
                                    <a:pt x="0" y="1797665"/>
                                  </a:cubicBezTo>
                                  <a:cubicBezTo>
                                    <a:pt x="-6194" y="1635025"/>
                                    <a:pt x="21772" y="1318532"/>
                                    <a:pt x="0" y="1021866"/>
                                  </a:cubicBezTo>
                                  <a:cubicBezTo>
                                    <a:pt x="-21772" y="725200"/>
                                    <a:pt x="30071" y="588683"/>
                                    <a:pt x="0" y="246067"/>
                                  </a:cubicBezTo>
                                  <a:close/>
                                </a:path>
                              </a:pathLst>
                            </a:custGeom>
                            <a:grpFill/>
                            <a:ln w="117475" cmpd="thickThin">
                              <a:solidFill>
                                <a:srgbClr val="A3D93F"/>
                              </a:solidFill>
                              <a:extLst>
                                <a:ext uri="{C807C97D-BFC1-408E-A445-0C87EB9F89A2}">
                                  <ask:lineSketchStyleProps xmlns:ask="http://schemas.microsoft.com/office/drawing/2018/sketchyshapes" sd="1219033472">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849385F" w14:textId="09F28F88" w:rsidR="005C6321" w:rsidRPr="0038105B" w:rsidRDefault="005C6321" w:rsidP="005C6321">
                                <w:pPr>
                                  <w:jc w:val="center"/>
                                  <w:rPr>
                                    <w:rFonts w:ascii="HGP明朝E" w:eastAsia="HGP明朝E" w:hAnsi="HGP明朝E"/>
                                    <w:color w:val="1A1957"/>
                                    <w:sz w:val="110"/>
                                    <w:szCs w:val="110"/>
                                    <w14:textOutline w14:w="9525" w14:cap="rnd" w14:cmpd="sng" w14:algn="ctr">
                                      <w14:solidFill>
                                        <w14:srgbClr w14:val="101857"/>
                                      </w14:solidFill>
                                      <w14:prstDash w14:val="solid"/>
                                      <w14:bevel/>
                                    </w14:textOutline>
                                  </w:rPr>
                                </w:pPr>
                                <w:r w:rsidRPr="0038105B">
                                  <w:rPr>
                                    <w:rFonts w:ascii="HGP明朝E" w:eastAsia="HGP明朝E" w:hAnsi="HGP明朝E" w:hint="eastAsia"/>
                                    <w:color w:val="1A1957"/>
                                    <w:sz w:val="110"/>
                                    <w:szCs w:val="110"/>
                                    <w14:textOutline w14:w="9525" w14:cap="rnd" w14:cmpd="sng" w14:algn="ctr">
                                      <w14:solidFill>
                                        <w14:srgbClr w14:val="101857"/>
                                      </w14:solidFill>
                                      <w14:prstDash w14:val="solid"/>
                                      <w14:bevel/>
                                    </w14:textOutline>
                                  </w:rPr>
                                  <w:t>〇〇寺だより</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231710" y="4396532"/>
                              <a:ext cx="1017037" cy="559837"/>
                            </a:xfrm>
                            <a:prstGeom prst="rect">
                              <a:avLst/>
                            </a:prstGeom>
                            <a:grpFill/>
                            <a:ln w="9525">
                              <a:solidFill>
                                <a:srgbClr val="A3D93F"/>
                              </a:solidFill>
                            </a:ln>
                            <a:effectLst>
                              <a:softEdge rad="63500"/>
                            </a:effectLst>
                          </wps:spPr>
                          <wps:txb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B101B80" id="グループ化 11" o:spid="_x0000_s1026" style="position:absolute;left:0;text-align:left;margin-left:-139pt;margin-top:-6.1pt;width:138.7pt;height:528.8pt;z-index:251662336" coordsize="17614,671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">
                <v:shapetype id="_x0000_t202" coordsize="21600,21600" o:spt="202" path="m,l,21600r21600,l21600,xe">
                  <v:stroke joinstyle="miter"/>
                  <v:path gradientshapeok="t" o:connecttype="rect"/>
                </v:shapetype>
                <v:shape id="テキスト ボックス 3" o:spid="_x0000_s1027" type="#_x0000_t202" style="position:absolute;top:47942;width:17614;height:19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" fillcolor="white [3212]" strokecolor="#a3d93f" strokeweight=".5pt">
                  <v:textbo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v:textbox>
                </v:shape>
                <v:group id="グループ化 4" o:spid="_x0000_s1028" style="position:absolute;left:406;width:16535;height:49555" coordsize="14763,49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roundrect id="角丸四角形 1" o:spid="_x0000_s1029" style="position:absolute;width:14763;height:464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" filled="f" strokecolor="#a3d93f" strokeweight="9.25pt">
                    <v:stroke linestyle="thickThin" joinstyle="miter"/>
                    <v:textbox style="layout-flow:vertical-ideographic">
                      <w:txbxContent>
                        <w:p w14:paraId="2849385F" w14:textId="09F28F88" w:rsidR="005C6321" w:rsidRPr="0038105B" w:rsidRDefault="005C6321" w:rsidP="005C6321">
                          <w:pPr>
                            <w:jc w:val="center"/>
                            <w:rPr>
                              <w:rFonts w:ascii="HGP明朝E" w:eastAsia="HGP明朝E" w:hAnsi="HGP明朝E"/>
                              <w:color w:val="1A1957"/>
                              <w:sz w:val="110"/>
                              <w:szCs w:val="110"/>
                              <w14:textOutline w14:w="9525" w14:cap="rnd" w14:cmpd="sng" w14:algn="ctr">
                                <w14:solidFill>
                                  <w14:srgbClr w14:val="101857"/>
                                </w14:solidFill>
                                <w14:prstDash w14:val="solid"/>
                                <w14:bevel/>
                              </w14:textOutline>
                            </w:rPr>
                          </w:pPr>
                          <w:r w:rsidRPr="0038105B">
                            <w:rPr>
                              <w:rFonts w:ascii="HGP明朝E" w:eastAsia="HGP明朝E" w:hAnsi="HGP明朝E" w:hint="eastAsia"/>
                              <w:color w:val="1A1957"/>
                              <w:sz w:val="110"/>
                              <w:szCs w:val="110"/>
                              <w14:textOutline w14:w="9525" w14:cap="rnd" w14:cmpd="sng" w14:algn="ctr">
                                <w14:solidFill>
                                  <w14:srgbClr w14:val="101857"/>
                                </w14:solidFill>
                                <w14:prstDash w14:val="solid"/>
                                <w14:bevel/>
                              </w14:textOutline>
                            </w:rPr>
                            <w:t>〇〇寺だより</w:t>
                          </w:r>
                        </w:p>
                      </w:txbxContent>
                    </v:textbox>
                  </v:roundrect>
                  <v:shape id="テキスト ボックス 2" o:spid="_x0000_s1030" type="#_x0000_t202" style="position:absolute;left:2317;top:43965;width:10170;height:5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" filled="f" strokecolor="#a3d93f">
                    <v:textbo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v:textbox>
                  </v:shape>
                </v:group>
                <w10:wrap type="square"/>
              </v:group>
            </w:pict>
          </mc:Fallback>
        </mc:AlternateContent>
      </w:r>
      <w:r w:rsidR="00DA18AB" w:rsidRPr="00DA18AB">
        <w:rPr>
          <w:rFonts w:ascii="HG丸ｺﾞｼｯｸM-PRO" w:eastAsia="HG丸ｺﾞｼｯｸM-PRO" w:hAnsi="HG丸ｺﾞｼｯｸM-PRO" w:hint="eastAsia"/>
          <w:sz w:val="26"/>
          <w:szCs w:val="26"/>
        </w:rPr>
        <w:t>行事報告</w:t>
      </w:r>
    </w:p>
    <w:p w14:paraId="77B1D479" w14:textId="084AF8A1"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お寺の屋根から流しソーメン</w:t>
      </w:r>
    </w:p>
    <w:p w14:paraId="7C312A34" w14:textId="08BB1FC3"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○月○日、お寺の屋根からソーメンをながしました。準備に多くの人が手伝ってくださり、できたコースは高低差</w:t>
      </w:r>
      <w:r>
        <w:rPr>
          <w:rFonts w:ascii="HG丸ｺﾞｼｯｸM-PRO" w:eastAsia="HG丸ｺﾞｼｯｸM-PRO" w:hAnsi="HG丸ｺﾞｼｯｸM-PRO" w:hint="eastAsia"/>
          <w:sz w:val="26"/>
          <w:szCs w:val="26"/>
        </w:rPr>
        <w:t>十五</w:t>
      </w:r>
      <w:r w:rsidRPr="00DA18AB">
        <w:rPr>
          <w:rFonts w:ascii="HG丸ｺﾞｼｯｸM-PRO" w:eastAsia="HG丸ｺﾞｼｯｸM-PRO" w:hAnsi="HG丸ｺﾞｼｯｸM-PRO"/>
          <w:sz w:val="26"/>
          <w:szCs w:val="26"/>
        </w:rPr>
        <w:t>メートル、距離は</w:t>
      </w:r>
      <w:r>
        <w:rPr>
          <w:rFonts w:ascii="HG丸ｺﾞｼｯｸM-PRO" w:eastAsia="HG丸ｺﾞｼｯｸM-PRO" w:hAnsi="HG丸ｺﾞｼｯｸM-PRO" w:hint="eastAsia"/>
          <w:sz w:val="26"/>
          <w:szCs w:val="26"/>
        </w:rPr>
        <w:t>四十八</w:t>
      </w:r>
      <w:r w:rsidRPr="00DA18AB">
        <w:rPr>
          <w:rFonts w:ascii="HG丸ｺﾞｼｯｸM-PRO" w:eastAsia="HG丸ｺﾞｼｯｸM-PRO" w:hAnsi="HG丸ｺﾞｼｯｸM-PRO"/>
          <w:sz w:val="26"/>
          <w:szCs w:val="26"/>
        </w:rPr>
        <w:t>メートル！流したソーメンと水の量はなんと三万トン！</w:t>
      </w:r>
    </w:p>
    <w:p w14:paraId="052CFDA9" w14:textId="412DCB05"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参加してくれた一人、〇〇さん</w:t>
      </w:r>
      <w:proofErr w:type="gramStart"/>
      <w:r w:rsidRPr="00DA18AB">
        <w:rPr>
          <w:rFonts w:ascii="HG丸ｺﾞｼｯｸM-PRO" w:eastAsia="HG丸ｺﾞｼｯｸM-PRO" w:hAnsi="HG丸ｺﾞｼｯｸM-PRO" w:hint="eastAsia"/>
          <w:sz w:val="26"/>
          <w:szCs w:val="26"/>
        </w:rPr>
        <w:t>ちの</w:t>
      </w:r>
      <w:proofErr w:type="gramEnd"/>
      <w:r w:rsidRPr="00DA18AB">
        <w:rPr>
          <w:rFonts w:ascii="HG丸ｺﾞｼｯｸM-PRO" w:eastAsia="HG丸ｺﾞｼｯｸM-PRO" w:hAnsi="HG丸ｺﾞｼｯｸM-PRO" w:hint="eastAsia"/>
          <w:sz w:val="26"/>
          <w:szCs w:val="26"/>
        </w:rPr>
        <w:t>兼知くん（９</w:t>
      </w:r>
      <w:r>
        <w:rPr>
          <w:rFonts w:ascii="HG丸ｺﾞｼｯｸM-PRO" w:eastAsia="HG丸ｺﾞｼｯｸM-PRO" w:hAnsi="HG丸ｺﾞｼｯｸM-PRO" w:hint="eastAsia"/>
          <w:sz w:val="26"/>
          <w:szCs w:val="26"/>
        </w:rPr>
        <w:t>歳</w:t>
      </w:r>
      <w:r w:rsidRPr="00DA18AB">
        <w:rPr>
          <w:rFonts w:ascii="HG丸ｺﾞｼｯｸM-PRO" w:eastAsia="HG丸ｺﾞｼｯｸM-PRO" w:hAnsi="HG丸ｺﾞｼｯｸM-PRO" w:hint="eastAsia"/>
          <w:sz w:val="26"/>
          <w:szCs w:val="26"/>
        </w:rPr>
        <w:t>）は「ソーメンがシューマッハ並みに速すぎて取れなかったけど、楽しかった！」と満足そうに笑っていました。次は食べられるといいですね！</w:t>
      </w:r>
    </w:p>
    <w:p w14:paraId="3040C81B" w14:textId="74BEC180" w:rsidR="005C6321" w:rsidRPr="00B32325" w:rsidRDefault="007F0090" w:rsidP="007F0090">
      <w:pPr>
        <w:snapToGrid w:val="0"/>
        <w:rPr>
          <w:rFonts w:ascii="HG丸ｺﾞｼｯｸM-PRO" w:eastAsia="HG丸ｺﾞｼｯｸM-PRO" w:hAnsi="HG丸ｺﾞｼｯｸM-PRO"/>
          <w:sz w:val="26"/>
          <w:szCs w:val="26"/>
        </w:rPr>
      </w:pPr>
      <w:r w:rsidRPr="00DA18AB">
        <w:rPr>
          <w:rFonts w:ascii="Heiti TC Medium" w:eastAsia="Heiti TC Medium" w:hAnsi="Heiti TC Medium"/>
          <w:noProof/>
          <w:sz w:val="26"/>
          <w:szCs w:val="26"/>
        </w:rPr>
        <w:drawing>
          <wp:anchor distT="0" distB="0" distL="114300" distR="114300" simplePos="0" relativeHeight="251665408" behindDoc="0" locked="0" layoutInCell="1" allowOverlap="1" wp14:anchorId="4B4E1D2D" wp14:editId="38317E1C">
            <wp:simplePos x="0" y="0"/>
            <wp:positionH relativeFrom="column">
              <wp:posOffset>-2064385</wp:posOffset>
            </wp:positionH>
            <wp:positionV relativeFrom="paragraph">
              <wp:posOffset>2149475</wp:posOffset>
            </wp:positionV>
            <wp:extent cx="1688465" cy="1123950"/>
            <wp:effectExtent l="0" t="0" r="635" b="6350"/>
            <wp:wrapSquare wrapText="bothSides"/>
            <wp:docPr id="18" name="図 17" descr="人, 子供, 少し, 少年 が含まれている画像&#10;&#10;自動的に生成された説明">
              <a:extLst xmlns:a="http://schemas.openxmlformats.org/drawingml/2006/main">
                <a:ext uri="{FF2B5EF4-FFF2-40B4-BE49-F238E27FC236}">
                  <a16:creationId xmlns:a16="http://schemas.microsoft.com/office/drawing/2014/main" id="{CE7170F1-FB5E-B54D-8575-A4DD2C45E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descr="人, 子供, 少し, 少年 が含まれている画像&#10;&#10;自動的に生成された説明">
                      <a:extLst>
                        <a:ext uri="{FF2B5EF4-FFF2-40B4-BE49-F238E27FC236}">
                          <a16:creationId xmlns:a16="http://schemas.microsoft.com/office/drawing/2014/main" id="{CE7170F1-FB5E-B54D-8575-A4DD2C45E049}"/>
                        </a:ext>
                      </a:extLst>
                    </pic:cNvPr>
                    <pic:cNvPicPr>
                      <a:picLocks noChangeAspect="1"/>
                    </pic:cNvPicPr>
                  </pic:nvPicPr>
                  <pic:blipFill>
                    <a:blip r:embed="rId5"/>
                    <a:stretch>
                      <a:fillRect/>
                    </a:stretch>
                  </pic:blipFill>
                  <pic:spPr>
                    <a:xfrm>
                      <a:off x="0" y="0"/>
                      <a:ext cx="1688465" cy="1123950"/>
                    </a:xfrm>
                    <a:prstGeom prst="rect">
                      <a:avLst/>
                    </a:prstGeom>
                  </pic:spPr>
                </pic:pic>
              </a:graphicData>
            </a:graphic>
            <wp14:sizeRelH relativeFrom="margin">
              <wp14:pctWidth>0</wp14:pctWidth>
            </wp14:sizeRelH>
            <wp14:sizeRelV relativeFrom="margin">
              <wp14:pctHeight>0</wp14:pctHeight>
            </wp14:sizeRelV>
          </wp:anchor>
        </w:drawing>
      </w:r>
      <w:r w:rsidRPr="00DA18AB">
        <w:rPr>
          <w:rFonts w:ascii="Heiti TC Medium" w:eastAsia="Heiti TC Medium" w:hAnsi="Heiti TC Medium"/>
          <w:noProof/>
          <w:sz w:val="26"/>
          <w:szCs w:val="26"/>
        </w:rPr>
        <w:drawing>
          <wp:anchor distT="0" distB="0" distL="114300" distR="114300" simplePos="0" relativeHeight="251664384" behindDoc="0" locked="0" layoutInCell="1" allowOverlap="1" wp14:anchorId="6E06A6A9" wp14:editId="241286A8">
            <wp:simplePos x="0" y="0"/>
            <wp:positionH relativeFrom="column">
              <wp:posOffset>-2068830</wp:posOffset>
            </wp:positionH>
            <wp:positionV relativeFrom="paragraph">
              <wp:posOffset>19050</wp:posOffset>
            </wp:positionV>
            <wp:extent cx="1688465" cy="2251710"/>
            <wp:effectExtent l="0" t="0" r="635" b="0"/>
            <wp:wrapSquare wrapText="bothSides"/>
            <wp:docPr id="20" name="図 19" descr="屋外, 建物, 歩道, レンガ が含まれている画像&#10;&#10;自動的に生成された説明">
              <a:extLst xmlns:a="http://schemas.openxmlformats.org/drawingml/2006/main">
                <a:ext uri="{FF2B5EF4-FFF2-40B4-BE49-F238E27FC236}">
                  <a16:creationId xmlns:a16="http://schemas.microsoft.com/office/drawing/2014/main" id="{47CFD4C7-D8D9-FD48-92C8-7635873BD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descr="屋外, 建物, 歩道, レンガ が含まれている画像&#10;&#10;自動的に生成された説明">
                      <a:extLst>
                        <a:ext uri="{FF2B5EF4-FFF2-40B4-BE49-F238E27FC236}">
                          <a16:creationId xmlns:a16="http://schemas.microsoft.com/office/drawing/2014/main" id="{47CFD4C7-D8D9-FD48-92C8-7635873BD1D9}"/>
                        </a:ext>
                      </a:extLst>
                    </pic:cNvPr>
                    <pic:cNvPicPr>
                      <a:picLocks noChangeAspect="1"/>
                    </pic:cNvPicPr>
                  </pic:nvPicPr>
                  <pic:blipFill>
                    <a:blip r:embed="rId6"/>
                    <a:stretch>
                      <a:fillRect/>
                    </a:stretch>
                  </pic:blipFill>
                  <pic:spPr>
                    <a:xfrm>
                      <a:off x="0" y="0"/>
                      <a:ext cx="1688465" cy="2251710"/>
                    </a:xfrm>
                    <a:prstGeom prst="rect">
                      <a:avLst/>
                    </a:prstGeom>
                  </pic:spPr>
                </pic:pic>
              </a:graphicData>
            </a:graphic>
            <wp14:sizeRelH relativeFrom="margin">
              <wp14:pctWidth>0</wp14:pctWidth>
            </wp14:sizeRelH>
            <wp14:sizeRelV relativeFrom="margin">
              <wp14:pctHeight>0</wp14:pctHeight>
            </wp14:sizeRelV>
          </wp:anchor>
        </w:drawing>
      </w:r>
      <w:r w:rsidR="00DA18AB" w:rsidRPr="00DA18AB">
        <w:rPr>
          <w:rFonts w:ascii="HG丸ｺﾞｼｯｸM-PRO" w:eastAsia="HG丸ｺﾞｼｯｸM-PRO" w:hAnsi="HG丸ｺﾞｼｯｸM-PRO" w:hint="eastAsia"/>
          <w:sz w:val="26"/>
          <w:szCs w:val="26"/>
        </w:rPr>
        <w:t xml:space="preserve">　スタッフも次回は、もっと長い高速コースを作りたいとやる気満々です。皆さん、是非ともまたご参加ください。色付きのソーメンをゲットすると何かが起こるかも★</w:t>
      </w:r>
    </w:p>
    <w:p w14:paraId="70D07DF0" w14:textId="4B14FC5E" w:rsidR="007F0090" w:rsidRDefault="007F0090" w:rsidP="007F0090">
      <w:pPr>
        <w:snapToGrid w:val="0"/>
        <w:rPr>
          <w:rFonts w:ascii="HG丸ｺﾞｼｯｸM-PRO" w:eastAsia="HG丸ｺﾞｼｯｸM-PRO" w:hAnsi="HG丸ｺﾞｼｯｸM-PRO"/>
          <w:sz w:val="26"/>
          <w:szCs w:val="26"/>
        </w:rPr>
      </w:pPr>
    </w:p>
    <w:p w14:paraId="419C71D0" w14:textId="55124016" w:rsidR="00DA18AB" w:rsidRPr="00DA18AB" w:rsidRDefault="00861A83" w:rsidP="007F0090">
      <w:pPr>
        <w:snapToGrid w:val="0"/>
        <w:rPr>
          <w:rFonts w:ascii="HG丸ｺﾞｼｯｸM-PRO" w:eastAsia="HG丸ｺﾞｼｯｸM-PRO" w:hAnsi="HG丸ｺﾞｼｯｸM-PRO"/>
          <w:sz w:val="26"/>
          <w:szCs w:val="26"/>
        </w:rPr>
      </w:pPr>
      <w:r w:rsidRPr="00FF4662">
        <w:rPr>
          <w:rFonts w:ascii="HG丸ｺﾞｼｯｸM-PRO" w:eastAsia="HG丸ｺﾞｼｯｸM-PRO" w:hAnsi="HG丸ｺﾞｼｯｸM-PRO"/>
          <w:noProof/>
          <w:sz w:val="26"/>
          <w:szCs w:val="26"/>
        </w:rPr>
        <mc:AlternateContent>
          <mc:Choice Requires="wps">
            <w:drawing>
              <wp:anchor distT="0" distB="0" distL="114300" distR="114300" simplePos="0" relativeHeight="251668480" behindDoc="0" locked="0" layoutInCell="1" allowOverlap="1" wp14:anchorId="53435F99" wp14:editId="4054FCA1">
                <wp:simplePos x="0" y="0"/>
                <wp:positionH relativeFrom="column">
                  <wp:posOffset>-2084070</wp:posOffset>
                </wp:positionH>
                <wp:positionV relativeFrom="paragraph">
                  <wp:posOffset>-635</wp:posOffset>
                </wp:positionV>
                <wp:extent cx="1922780" cy="3178175"/>
                <wp:effectExtent l="0" t="0" r="0" b="0"/>
                <wp:wrapSquare wrapText="bothSides"/>
                <wp:docPr id="21" name="角丸四角形 20">
                  <a:extLst xmlns:a="http://schemas.openxmlformats.org/drawingml/2006/main">
                    <a:ext uri="{FF2B5EF4-FFF2-40B4-BE49-F238E27FC236}">
                      <a16:creationId xmlns:a16="http://schemas.microsoft.com/office/drawing/2014/main" id="{5C75323E-7FDC-D54C-8DF4-32524570A6C5}"/>
                    </a:ext>
                  </a:extLst>
                </wp:docPr>
                <wp:cNvGraphicFramePr/>
                <a:graphic xmlns:a="http://schemas.openxmlformats.org/drawingml/2006/main">
                  <a:graphicData uri="http://schemas.microsoft.com/office/word/2010/wordprocessingShape">
                    <wps:wsp>
                      <wps:cNvSpPr/>
                      <wps:spPr>
                        <a:xfrm>
                          <a:off x="0" y="0"/>
                          <a:ext cx="1922780" cy="3178175"/>
                        </a:xfrm>
                        <a:prstGeom prst="roundRect">
                          <a:avLst>
                            <a:gd name="adj" fmla="val 8257"/>
                          </a:avLst>
                        </a:prstGeom>
                        <a:solidFill>
                          <a:srgbClr val="FAD43C">
                            <a:alpha val="16000"/>
                          </a:srgbClr>
                        </a:solidFill>
                        <a:ln w="25400">
                          <a:noFill/>
                        </a:ln>
                        <a:effectLst>
                          <a:softEdge rad="0"/>
                        </a:effectLst>
                      </wps:spPr>
                      <wps:style>
                        <a:lnRef idx="2">
                          <a:schemeClr val="accent6"/>
                        </a:lnRef>
                        <a:fillRef idx="1">
                          <a:schemeClr val="lt1"/>
                        </a:fillRef>
                        <a:effectRef idx="0">
                          <a:schemeClr val="accent6"/>
                        </a:effectRef>
                        <a:fontRef idx="minor">
                          <a:schemeClr val="dk1"/>
                        </a:fontRef>
                      </wps:style>
                      <wps:txbx>
                        <w:txbxContent>
                          <w:p w14:paraId="5AD62607" w14:textId="77777777" w:rsidR="00B32325" w:rsidRPr="0038105B" w:rsidRDefault="00B32325" w:rsidP="00B32325">
                            <w:pPr>
                              <w:snapToGrid w:val="0"/>
                              <w:rPr>
                                <w:kern w:val="0"/>
                                <w14:textOutline w14:w="9525" w14:cap="rnd" w14:cmpd="sng" w14:algn="ctr">
                                  <w14:solidFill>
                                    <w14:srgbClr w14:val="A3D93F"/>
                                  </w14:solidFill>
                                  <w14:prstDash w14:val="solid"/>
                                  <w14:bevel/>
                                </w14:textOutline>
                              </w:rPr>
                            </w:pPr>
                            <w:r w:rsidRPr="0038105B">
                              <w:rPr>
                                <w:rFonts w:hint="eastAsia"/>
                                <w:color w:val="1A1957"/>
                                <w:kern w:val="24"/>
                                <w14:textOutline w14:w="9525" w14:cap="rnd" w14:cmpd="sng" w14:algn="ctr">
                                  <w14:solidFill>
                                    <w14:srgbClr w14:val="A3D93F"/>
                                  </w14:solidFill>
                                  <w14:prstDash w14:val="solid"/>
                                  <w14:bevel/>
                                </w14:textOutline>
                              </w:rPr>
                              <w:t>今日のことば</w:t>
                            </w:r>
                          </w:p>
                          <w:p w14:paraId="647DC10B" w14:textId="77777777" w:rsidR="00B32325" w:rsidRPr="0038105B" w:rsidRDefault="00B32325" w:rsidP="00B32325">
                            <w:pPr>
                              <w:snapToGrid w:val="0"/>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 xml:space="preserve">　　信心というものは</w:t>
                            </w:r>
                          </w:p>
                          <w:p w14:paraId="4763AF6B" w14:textId="77777777" w:rsidR="00B32325" w:rsidRPr="0038105B" w:rsidRDefault="00B32325" w:rsidP="00B32325">
                            <w:pPr>
                              <w:snapToGrid w:val="0"/>
                              <w:jc w:val="center"/>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 xml:space="preserve">　　若返るものである。</w:t>
                            </w:r>
                          </w:p>
                          <w:p w14:paraId="564D6F57" w14:textId="77777777" w:rsidR="00B32325" w:rsidRPr="0038105B" w:rsidRDefault="00B32325" w:rsidP="00B32325">
                            <w:pPr>
                              <w:snapToGrid w:val="0"/>
                              <w:jc w:val="center"/>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死ぬ準備ではない。</w:t>
                            </w:r>
                          </w:p>
                          <w:p w14:paraId="73B543C7" w14:textId="77777777" w:rsidR="00B32325" w:rsidRPr="0038105B" w:rsidRDefault="00B32325" w:rsidP="00B32325">
                            <w:pPr>
                              <w:snapToGrid w:val="0"/>
                              <w:jc w:val="right"/>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28"/>
                                <w:szCs w:val="28"/>
                                <w14:textOutline w14:w="9525" w14:cap="rnd" w14:cmpd="sng" w14:algn="ctr">
                                  <w14:solidFill>
                                    <w14:srgbClr w14:val="A3D93F"/>
                                  </w14:solidFill>
                                  <w14:prstDash w14:val="solid"/>
                                  <w14:bevel/>
                                </w14:textOutline>
                              </w:rPr>
                              <w:t>安田 理深</w:t>
                            </w:r>
                          </w:p>
                          <w:p w14:paraId="0BF62E12" w14:textId="77777777" w:rsidR="00B32325" w:rsidRPr="0038105B" w:rsidRDefault="00B32325" w:rsidP="00B32325">
                            <w:pPr>
                              <w:snapToGrid w:val="0"/>
                              <w:jc w:val="right"/>
                              <w:rPr>
                                <w14:textOutline w14:w="9525" w14:cap="rnd" w14:cmpd="sng" w14:algn="ctr">
                                  <w14:solidFill>
                                    <w14:srgbClr w14:val="A3D93F"/>
                                  </w14:solidFill>
                                  <w14:prstDash w14:val="solid"/>
                                  <w14:bevel/>
                                </w14:textOutline>
                              </w:rPr>
                            </w:pPr>
                            <w:r w:rsidRPr="0038105B">
                              <w:rPr>
                                <w:rFonts w:hAnsi="游明朝" w:hint="eastAsia"/>
                                <w:color w:val="000000" w:themeColor="dark1"/>
                                <w:kern w:val="24"/>
                                <w:sz w:val="22"/>
                                <w:szCs w:val="22"/>
                                <w14:textOutline w14:w="9525" w14:cap="rnd" w14:cmpd="sng" w14:algn="ctr">
                                  <w14:solidFill>
                                    <w14:srgbClr w14:val="A3D93F"/>
                                  </w14:solidFill>
                                  <w14:prstDash w14:val="solid"/>
                                  <w14:bevel/>
                                </w14:textOutline>
                              </w:rPr>
                              <w:t>『信仰についての対話⑴』</w:t>
                            </w:r>
                          </w:p>
                        </w:txbxContent>
                      </wps:txbx>
                      <wps:bodyPr vert="eaVert" wrap="square" lIns="72000" tIns="36000" rIns="72000" bIns="36000" numCol="1" spcCol="36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435F99" id="角丸四角形 20" o:spid="_x0000_s1031" style="position:absolute;left:0;text-align:left;margin-left:-164.1pt;margin-top:-.05pt;width:151.4pt;height:2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" fillcolor="#fad43c" stroked="f" strokeweight="2pt">
                <v:fill opacity="10537f"/>
                <v:stroke joinstyle="miter"/>
                <v:textbox style="layout-flow:vertical-ideographic" inset="2mm,1mm,2mm,1mm">
                  <w:txbxContent>
                    <w:p w14:paraId="5AD62607" w14:textId="77777777" w:rsidR="00B32325" w:rsidRPr="0038105B" w:rsidRDefault="00B32325" w:rsidP="00B32325">
                      <w:pPr>
                        <w:snapToGrid w:val="0"/>
                        <w:rPr>
                          <w:kern w:val="0"/>
                          <w14:textOutline w14:w="9525" w14:cap="rnd" w14:cmpd="sng" w14:algn="ctr">
                            <w14:solidFill>
                              <w14:srgbClr w14:val="A3D93F"/>
                            </w14:solidFill>
                            <w14:prstDash w14:val="solid"/>
                            <w14:bevel/>
                          </w14:textOutline>
                        </w:rPr>
                      </w:pPr>
                      <w:r w:rsidRPr="0038105B">
                        <w:rPr>
                          <w:rFonts w:hint="eastAsia"/>
                          <w:color w:val="1A1957"/>
                          <w:kern w:val="24"/>
                          <w14:textOutline w14:w="9525" w14:cap="rnd" w14:cmpd="sng" w14:algn="ctr">
                            <w14:solidFill>
                              <w14:srgbClr w14:val="A3D93F"/>
                            </w14:solidFill>
                            <w14:prstDash w14:val="solid"/>
                            <w14:bevel/>
                          </w14:textOutline>
                        </w:rPr>
                        <w:t>今日のことば</w:t>
                      </w:r>
                    </w:p>
                    <w:p w14:paraId="647DC10B" w14:textId="77777777" w:rsidR="00B32325" w:rsidRPr="0038105B" w:rsidRDefault="00B32325" w:rsidP="00B32325">
                      <w:pPr>
                        <w:snapToGrid w:val="0"/>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 xml:space="preserve">　　信心というものは</w:t>
                      </w:r>
                    </w:p>
                    <w:p w14:paraId="4763AF6B" w14:textId="77777777" w:rsidR="00B32325" w:rsidRPr="0038105B" w:rsidRDefault="00B32325" w:rsidP="00B32325">
                      <w:pPr>
                        <w:snapToGrid w:val="0"/>
                        <w:jc w:val="center"/>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 xml:space="preserve">　　若返るものである。</w:t>
                      </w:r>
                    </w:p>
                    <w:p w14:paraId="564D6F57" w14:textId="77777777" w:rsidR="00B32325" w:rsidRPr="0038105B" w:rsidRDefault="00B32325" w:rsidP="00B32325">
                      <w:pPr>
                        <w:snapToGrid w:val="0"/>
                        <w:jc w:val="center"/>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死ぬ準備ではない。</w:t>
                      </w:r>
                    </w:p>
                    <w:p w14:paraId="73B543C7" w14:textId="77777777" w:rsidR="00B32325" w:rsidRPr="0038105B" w:rsidRDefault="00B32325" w:rsidP="00B32325">
                      <w:pPr>
                        <w:snapToGrid w:val="0"/>
                        <w:jc w:val="right"/>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28"/>
                          <w:szCs w:val="28"/>
                          <w14:textOutline w14:w="9525" w14:cap="rnd" w14:cmpd="sng" w14:algn="ctr">
                            <w14:solidFill>
                              <w14:srgbClr w14:val="A3D93F"/>
                            </w14:solidFill>
                            <w14:prstDash w14:val="solid"/>
                            <w14:bevel/>
                          </w14:textOutline>
                        </w:rPr>
                        <w:t>安田 理深</w:t>
                      </w:r>
                    </w:p>
                    <w:p w14:paraId="0BF62E12" w14:textId="77777777" w:rsidR="00B32325" w:rsidRPr="0038105B" w:rsidRDefault="00B32325" w:rsidP="00B32325">
                      <w:pPr>
                        <w:snapToGrid w:val="0"/>
                        <w:jc w:val="right"/>
                        <w:rPr>
                          <w14:textOutline w14:w="9525" w14:cap="rnd" w14:cmpd="sng" w14:algn="ctr">
                            <w14:solidFill>
                              <w14:srgbClr w14:val="A3D93F"/>
                            </w14:solidFill>
                            <w14:prstDash w14:val="solid"/>
                            <w14:bevel/>
                          </w14:textOutline>
                        </w:rPr>
                      </w:pPr>
                      <w:r w:rsidRPr="0038105B">
                        <w:rPr>
                          <w:rFonts w:hAnsi="游明朝" w:hint="eastAsia"/>
                          <w:color w:val="000000" w:themeColor="dark1"/>
                          <w:kern w:val="24"/>
                          <w:sz w:val="22"/>
                          <w:szCs w:val="22"/>
                          <w14:textOutline w14:w="9525" w14:cap="rnd" w14:cmpd="sng" w14:algn="ctr">
                            <w14:solidFill>
                              <w14:srgbClr w14:val="A3D93F"/>
                            </w14:solidFill>
                            <w14:prstDash w14:val="solid"/>
                            <w14:bevel/>
                          </w14:textOutline>
                        </w:rPr>
                        <w:t>『信仰についての対話⑴』</w:t>
                      </w:r>
                    </w:p>
                  </w:txbxContent>
                </v:textbox>
                <w10:wrap type="square"/>
              </v:roundrect>
            </w:pict>
          </mc:Fallback>
        </mc:AlternateContent>
      </w:r>
      <w:r w:rsidR="00DA18AB" w:rsidRPr="00DA18AB">
        <w:rPr>
          <w:rFonts w:ascii="HG丸ｺﾞｼｯｸM-PRO" w:eastAsia="HG丸ｺﾞｼｯｸM-PRO" w:hAnsi="HG丸ｺﾞｼｯｸM-PRO" w:hint="eastAsia"/>
          <w:sz w:val="26"/>
          <w:szCs w:val="26"/>
        </w:rPr>
        <w:t>コラム</w:t>
      </w:r>
    </w:p>
    <w:p w14:paraId="29C72283" w14:textId="4E799BA8"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住職獅子吼</w:t>
      </w:r>
    </w:p>
    <w:p w14:paraId="5783CF49" w14:textId="6D72B0FE"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ひそかに</w:t>
      </w:r>
      <w:proofErr w:type="gramStart"/>
      <w:r w:rsidRPr="00DA18AB">
        <w:rPr>
          <w:rFonts w:ascii="HG丸ｺﾞｼｯｸM-PRO" w:eastAsia="HG丸ｺﾞｼｯｸM-PRO" w:hAnsi="HG丸ｺﾞｼｯｸM-PRO" w:hint="eastAsia"/>
          <w:sz w:val="26"/>
          <w:szCs w:val="26"/>
        </w:rPr>
        <w:t>ぐあんを</w:t>
      </w:r>
      <w:proofErr w:type="gramEnd"/>
      <w:r w:rsidRPr="00DA18AB">
        <w:rPr>
          <w:rFonts w:ascii="HG丸ｺﾞｼｯｸM-PRO" w:eastAsia="HG丸ｺﾞｼｯｸM-PRO" w:hAnsi="HG丸ｺﾞｼｯｸM-PRO" w:hint="eastAsia"/>
          <w:sz w:val="26"/>
          <w:szCs w:val="26"/>
        </w:rPr>
        <w:t>めぐらして</w:t>
      </w:r>
      <w:proofErr w:type="gramStart"/>
      <w:r w:rsidRPr="00DA18AB">
        <w:rPr>
          <w:rFonts w:ascii="HG丸ｺﾞｼｯｸM-PRO" w:eastAsia="HG丸ｺﾞｼｯｸM-PRO" w:hAnsi="HG丸ｺﾞｼｯｸM-PRO" w:hint="eastAsia"/>
          <w:sz w:val="26"/>
          <w:szCs w:val="26"/>
        </w:rPr>
        <w:t>ほぼここんを</w:t>
      </w:r>
      <w:proofErr w:type="gramEnd"/>
      <w:r w:rsidRPr="00DA18AB">
        <w:rPr>
          <w:rFonts w:ascii="HG丸ｺﾞｼｯｸM-PRO" w:eastAsia="HG丸ｺﾞｼｯｸM-PRO" w:hAnsi="HG丸ｺﾞｼｯｸM-PRO" w:hint="eastAsia"/>
          <w:sz w:val="26"/>
          <w:szCs w:val="26"/>
        </w:rPr>
        <w:t>かんがうるにせんしのくだんのしんしんにことなることをなげきこうがくそうぞくのぎわくあることをおもうにさいわいにうえんのちしきによらず</w:t>
      </w:r>
      <w:proofErr w:type="gramStart"/>
      <w:r w:rsidRPr="00DA18AB">
        <w:rPr>
          <w:rFonts w:ascii="HG丸ｺﾞｼｯｸM-PRO" w:eastAsia="HG丸ｺﾞｼｯｸM-PRO" w:hAnsi="HG丸ｺﾞｼｯｸM-PRO" w:hint="eastAsia"/>
          <w:sz w:val="26"/>
          <w:szCs w:val="26"/>
        </w:rPr>
        <w:t>は</w:t>
      </w:r>
      <w:proofErr w:type="gramEnd"/>
      <w:r w:rsidRPr="00DA18AB">
        <w:rPr>
          <w:rFonts w:ascii="HG丸ｺﾞｼｯｸM-PRO" w:eastAsia="HG丸ｺﾞｼｯｸM-PRO" w:hAnsi="HG丸ｺﾞｼｯｸM-PRO" w:hint="eastAsia"/>
          <w:sz w:val="26"/>
          <w:szCs w:val="26"/>
        </w:rPr>
        <w:t>いかでかい</w:t>
      </w:r>
      <w:proofErr w:type="gramStart"/>
      <w:r w:rsidRPr="00DA18AB">
        <w:rPr>
          <w:rFonts w:ascii="HG丸ｺﾞｼｯｸM-PRO" w:eastAsia="HG丸ｺﾞｼｯｸM-PRO" w:hAnsi="HG丸ｺﾞｼｯｸM-PRO" w:hint="eastAsia"/>
          <w:sz w:val="26"/>
          <w:szCs w:val="26"/>
        </w:rPr>
        <w:t>ぎょう</w:t>
      </w:r>
      <w:proofErr w:type="gramEnd"/>
      <w:r w:rsidRPr="00DA18AB">
        <w:rPr>
          <w:rFonts w:ascii="HG丸ｺﾞｼｯｸM-PRO" w:eastAsia="HG丸ｺﾞｼｯｸM-PRO" w:hAnsi="HG丸ｺﾞｼｯｸM-PRO" w:hint="eastAsia"/>
          <w:sz w:val="26"/>
          <w:szCs w:val="26"/>
        </w:rPr>
        <w:t>のいちもんにいることをえんや。</w:t>
      </w:r>
      <w:proofErr w:type="gramStart"/>
      <w:r w:rsidRPr="00DA18AB">
        <w:rPr>
          <w:rFonts w:ascii="HG丸ｺﾞｼｯｸM-PRO" w:eastAsia="HG丸ｺﾞｼｯｸM-PRO" w:hAnsi="HG丸ｺﾞｼｯｸM-PRO" w:hint="eastAsia"/>
          <w:sz w:val="26"/>
          <w:szCs w:val="26"/>
        </w:rPr>
        <w:t>まったくじけんの</w:t>
      </w:r>
      <w:proofErr w:type="gramEnd"/>
      <w:r w:rsidRPr="00DA18AB">
        <w:rPr>
          <w:rFonts w:ascii="HG丸ｺﾞｼｯｸM-PRO" w:eastAsia="HG丸ｺﾞｼｯｸM-PRO" w:hAnsi="HG丸ｺﾞｼｯｸM-PRO" w:hint="eastAsia"/>
          <w:sz w:val="26"/>
          <w:szCs w:val="26"/>
        </w:rPr>
        <w:t>かくごを</w:t>
      </w:r>
      <w:proofErr w:type="gramStart"/>
      <w:r w:rsidRPr="00DA18AB">
        <w:rPr>
          <w:rFonts w:ascii="HG丸ｺﾞｼｯｸM-PRO" w:eastAsia="HG丸ｺﾞｼｯｸM-PRO" w:hAnsi="HG丸ｺﾞｼｯｸM-PRO" w:hint="eastAsia"/>
          <w:sz w:val="26"/>
          <w:szCs w:val="26"/>
        </w:rPr>
        <w:t>もってたり</w:t>
      </w:r>
      <w:r w:rsidRPr="00DA18AB">
        <w:rPr>
          <w:rFonts w:ascii="HG丸ｺﾞｼｯｸM-PRO" w:eastAsia="HG丸ｺﾞｼｯｸM-PRO" w:hAnsi="HG丸ｺﾞｼｯｸM-PRO" w:hint="eastAsia"/>
          <w:sz w:val="26"/>
          <w:szCs w:val="26"/>
        </w:rPr>
        <w:t>きの</w:t>
      </w:r>
      <w:proofErr w:type="gramEnd"/>
      <w:r w:rsidRPr="00DA18AB">
        <w:rPr>
          <w:rFonts w:ascii="HG丸ｺﾞｼｯｸM-PRO" w:eastAsia="HG丸ｺﾞｼｯｸM-PRO" w:hAnsi="HG丸ｺﾞｼｯｸM-PRO" w:hint="eastAsia"/>
          <w:sz w:val="26"/>
          <w:szCs w:val="26"/>
        </w:rPr>
        <w:t>しゅうし</w:t>
      </w:r>
      <w:proofErr w:type="gramStart"/>
      <w:r w:rsidRPr="00DA18AB">
        <w:rPr>
          <w:rFonts w:ascii="HG丸ｺﾞｼｯｸM-PRO" w:eastAsia="HG丸ｺﾞｼｯｸM-PRO" w:hAnsi="HG丸ｺﾞｼｯｸM-PRO" w:hint="eastAsia"/>
          <w:sz w:val="26"/>
          <w:szCs w:val="26"/>
        </w:rPr>
        <w:t>をみだる</w:t>
      </w:r>
      <w:proofErr w:type="gramEnd"/>
      <w:r w:rsidRPr="00DA18AB">
        <w:rPr>
          <w:rFonts w:ascii="HG丸ｺﾞｼｯｸM-PRO" w:eastAsia="HG丸ｺﾞｼｯｸM-PRO" w:hAnsi="HG丸ｺﾞｼｯｸM-PRO" w:hint="eastAsia"/>
          <w:sz w:val="26"/>
          <w:szCs w:val="26"/>
        </w:rPr>
        <w:t>こと</w:t>
      </w:r>
      <w:proofErr w:type="gramStart"/>
      <w:r w:rsidRPr="00DA18AB">
        <w:rPr>
          <w:rFonts w:ascii="HG丸ｺﾞｼｯｸM-PRO" w:eastAsia="HG丸ｺﾞｼｯｸM-PRO" w:hAnsi="HG丸ｺﾞｼｯｸM-PRO" w:hint="eastAsia"/>
          <w:sz w:val="26"/>
          <w:szCs w:val="26"/>
        </w:rPr>
        <w:t>な</w:t>
      </w:r>
      <w:proofErr w:type="gramEnd"/>
      <w:r w:rsidRPr="00DA18AB">
        <w:rPr>
          <w:rFonts w:ascii="HG丸ｺﾞｼｯｸM-PRO" w:eastAsia="HG丸ｺﾞｼｯｸM-PRO" w:hAnsi="HG丸ｺﾞｼｯｸM-PRO" w:hint="eastAsia"/>
          <w:sz w:val="26"/>
          <w:szCs w:val="26"/>
        </w:rPr>
        <w:t>かれ。</w:t>
      </w:r>
    </w:p>
    <w:p w14:paraId="1F0FFDED" w14:textId="039315E1" w:rsidR="00DA18AB" w:rsidRPr="00DB5480"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w:t>
      </w:r>
      <w:proofErr w:type="gramStart"/>
      <w:r w:rsidRPr="00DA18AB">
        <w:rPr>
          <w:rFonts w:ascii="HG丸ｺﾞｼｯｸM-PRO" w:eastAsia="HG丸ｺﾞｼｯｸM-PRO" w:hAnsi="HG丸ｺﾞｼｯｸM-PRO" w:hint="eastAsia"/>
          <w:sz w:val="26"/>
          <w:szCs w:val="26"/>
        </w:rPr>
        <w:t>よつてこ</w:t>
      </w:r>
      <w:proofErr w:type="gramEnd"/>
      <w:r w:rsidRPr="00DA18AB">
        <w:rPr>
          <w:rFonts w:ascii="HG丸ｺﾞｼｯｸM-PRO" w:eastAsia="HG丸ｺﾞｼｯｸM-PRO" w:hAnsi="HG丸ｺﾞｼｯｸM-PRO" w:hint="eastAsia"/>
          <w:sz w:val="26"/>
          <w:szCs w:val="26"/>
        </w:rPr>
        <w:t>しんらんしょうに</w:t>
      </w:r>
      <w:proofErr w:type="gramStart"/>
      <w:r w:rsidRPr="00DA18AB">
        <w:rPr>
          <w:rFonts w:ascii="HG丸ｺﾞｼｯｸM-PRO" w:eastAsia="HG丸ｺﾞｼｯｸM-PRO" w:hAnsi="HG丸ｺﾞｼｯｸM-PRO" w:hint="eastAsia"/>
          <w:sz w:val="26"/>
          <w:szCs w:val="26"/>
        </w:rPr>
        <w:t>んおん</w:t>
      </w:r>
      <w:proofErr w:type="gramEnd"/>
      <w:r w:rsidRPr="00DA18AB">
        <w:rPr>
          <w:rFonts w:ascii="HG丸ｺﾞｼｯｸM-PRO" w:eastAsia="HG丸ｺﾞｼｯｸM-PRO" w:hAnsi="HG丸ｺﾞｼｯｸM-PRO" w:hint="eastAsia"/>
          <w:sz w:val="26"/>
          <w:szCs w:val="26"/>
        </w:rPr>
        <w:t>ものがたりの</w:t>
      </w:r>
      <w:proofErr w:type="gramStart"/>
      <w:r w:rsidRPr="00DA18AB">
        <w:rPr>
          <w:rFonts w:ascii="HG丸ｺﾞｼｯｸM-PRO" w:eastAsia="HG丸ｺﾞｼｯｸM-PRO" w:hAnsi="HG丸ｺﾞｼｯｸM-PRO" w:hint="eastAsia"/>
          <w:sz w:val="26"/>
          <w:szCs w:val="26"/>
        </w:rPr>
        <w:t>お</w:t>
      </w:r>
      <w:proofErr w:type="gramEnd"/>
      <w:r w:rsidRPr="00DA18AB">
        <w:rPr>
          <w:rFonts w:ascii="HG丸ｺﾞｼｯｸM-PRO" w:eastAsia="HG丸ｺﾞｼｯｸM-PRO" w:hAnsi="HG丸ｺﾞｼｯｸM-PRO" w:hint="eastAsia"/>
          <w:sz w:val="26"/>
          <w:szCs w:val="26"/>
        </w:rPr>
        <w:t>もむきみみのそこにとどまるところいささかこれをしるす。ひと</w:t>
      </w:r>
      <w:proofErr w:type="gramStart"/>
      <w:r w:rsidRPr="00DA18AB">
        <w:rPr>
          <w:rFonts w:ascii="HG丸ｺﾞｼｯｸM-PRO" w:eastAsia="HG丸ｺﾞｼｯｸM-PRO" w:hAnsi="HG丸ｺﾞｼｯｸM-PRO" w:hint="eastAsia"/>
          <w:sz w:val="26"/>
          <w:szCs w:val="26"/>
        </w:rPr>
        <w:t>へに</w:t>
      </w:r>
      <w:proofErr w:type="gramEnd"/>
      <w:r w:rsidRPr="00DA18AB">
        <w:rPr>
          <w:rFonts w:ascii="HG丸ｺﾞｼｯｸM-PRO" w:eastAsia="HG丸ｺﾞｼｯｸM-PRO" w:hAnsi="HG丸ｺﾞｼｯｸM-PRO" w:hint="eastAsia"/>
          <w:sz w:val="26"/>
          <w:szCs w:val="26"/>
        </w:rPr>
        <w:t>どうしん</w:t>
      </w:r>
      <w:proofErr w:type="gramStart"/>
      <w:r w:rsidRPr="00DA18AB">
        <w:rPr>
          <w:rFonts w:ascii="HG丸ｺﾞｼｯｸM-PRO" w:eastAsia="HG丸ｺﾞｼｯｸM-PRO" w:hAnsi="HG丸ｺﾞｼｯｸM-PRO" w:hint="eastAsia"/>
          <w:sz w:val="26"/>
          <w:szCs w:val="26"/>
        </w:rPr>
        <w:t>ぎょうじゃのふしんを</w:t>
      </w:r>
      <w:proofErr w:type="gramEnd"/>
      <w:r w:rsidRPr="00DA18AB">
        <w:rPr>
          <w:rFonts w:ascii="HG丸ｺﾞｼｯｸM-PRO" w:eastAsia="HG丸ｺﾞｼｯｸM-PRO" w:hAnsi="HG丸ｺﾞｼｯｸM-PRO" w:hint="eastAsia"/>
          <w:sz w:val="26"/>
          <w:szCs w:val="26"/>
        </w:rPr>
        <w:t>さんぜんがためなりとうんぬん</w:t>
      </w:r>
    </w:p>
    <w:p w14:paraId="1A210657" w14:textId="6123FB29" w:rsidR="00DA18AB" w:rsidRDefault="00DB5480" w:rsidP="007F0090">
      <w:pPr>
        <w:snapToGrid w:val="0"/>
        <w:rPr>
          <w:rFonts w:ascii="Heiti TC Medium" w:eastAsia="Heiti TC Medium" w:hAnsi="Heiti TC Medium"/>
          <w:sz w:val="26"/>
          <w:szCs w:val="26"/>
        </w:rPr>
      </w:pPr>
      <w:r w:rsidRPr="00DB5480">
        <w:rPr>
          <w:rFonts w:ascii="HG丸ｺﾞｼｯｸM-PRO" w:eastAsia="HG丸ｺﾞｼｯｸM-PRO" w:hAnsi="HG丸ｺﾞｼｯｸM-PRO"/>
          <w:noProof/>
          <w:sz w:val="26"/>
          <w:szCs w:val="26"/>
        </w:rPr>
        <w:drawing>
          <wp:anchor distT="0" distB="0" distL="114300" distR="114300" simplePos="0" relativeHeight="251691008" behindDoc="0" locked="0" layoutInCell="1" allowOverlap="1" wp14:anchorId="7BF58958" wp14:editId="3B314094">
            <wp:simplePos x="0" y="0"/>
            <wp:positionH relativeFrom="column">
              <wp:posOffset>-595644</wp:posOffset>
            </wp:positionH>
            <wp:positionV relativeFrom="paragraph">
              <wp:posOffset>1270</wp:posOffset>
            </wp:positionV>
            <wp:extent cx="1403350" cy="1246505"/>
            <wp:effectExtent l="0" t="0" r="6350" b="0"/>
            <wp:wrapSquare wrapText="bothSides"/>
            <wp:docPr id="25" name="図 2" descr="人, 屋外, 男, 水 が含まれている画像&#10;&#10;自動的に生成された説明">
              <a:extLst xmlns:a="http://schemas.openxmlformats.org/drawingml/2006/main">
                <a:ext uri="{FF2B5EF4-FFF2-40B4-BE49-F238E27FC236}">
                  <a16:creationId xmlns:a16="http://schemas.microsoft.com/office/drawing/2014/main" id="{91136BC8-1F22-784B-B66D-21C635BBF4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人, 屋外, 男, 水 が含まれている画像&#10;&#10;自動的に生成された説明">
                      <a:extLst>
                        <a:ext uri="{FF2B5EF4-FFF2-40B4-BE49-F238E27FC236}">
                          <a16:creationId xmlns:a16="http://schemas.microsoft.com/office/drawing/2014/main" id="{91136BC8-1F22-784B-B66D-21C635BBF474}"/>
                        </a:ext>
                      </a:extLst>
                    </pic:cNvPr>
                    <pic:cNvPicPr>
                      <a:picLocks noChangeAspect="1"/>
                    </pic:cNvPicPr>
                  </pic:nvPicPr>
                  <pic:blipFill rotWithShape="1">
                    <a:blip r:embed="rId7">
                      <a:extLst>
                        <a:ext uri="{28A0092B-C50C-407E-A947-70E740481C1C}">
                          <a14:useLocalDpi xmlns:a14="http://schemas.microsoft.com/office/drawing/2010/main" val="0"/>
                        </a:ext>
                      </a:extLst>
                    </a:blip>
                    <a:srcRect r="41559" b="30787"/>
                    <a:stretch/>
                  </pic:blipFill>
                  <pic:spPr>
                    <a:xfrm>
                      <a:off x="0" y="0"/>
                      <a:ext cx="1403350" cy="124650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p>
    <w:p w14:paraId="783DF0E7" w14:textId="1D80615D" w:rsidR="00B32325" w:rsidRDefault="007F0090" w:rsidP="007F0090">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66432" behindDoc="0" locked="0" layoutInCell="1" allowOverlap="1" wp14:anchorId="2EC92EDD" wp14:editId="13F44B3C">
                <wp:simplePos x="0" y="0"/>
                <wp:positionH relativeFrom="column">
                  <wp:posOffset>-99133</wp:posOffset>
                </wp:positionH>
                <wp:positionV relativeFrom="paragraph">
                  <wp:posOffset>23969</wp:posOffset>
                </wp:positionV>
                <wp:extent cx="0" cy="3125470"/>
                <wp:effectExtent l="12700" t="0" r="12700" b="24130"/>
                <wp:wrapNone/>
                <wp:docPr id="5" name="直線コネクタ 5"/>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AE0CDF" id="直線コネクタ 5" o:spid="_x0000_s1026" style="position:absolute;left:0;text-align:lef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pt,1.9pt" to="-7.8pt,2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" strokecolor="#a3d93f" strokeweight="2pt">
                <v:stroke linestyle="thinThin" joinstyle="miter"/>
              </v:line>
            </w:pict>
          </mc:Fallback>
        </mc:AlternateContent>
      </w:r>
    </w:p>
    <w:p w14:paraId="02E23CBF" w14:textId="79861661"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定期連載</w:t>
      </w:r>
    </w:p>
    <w:p w14:paraId="277B0AC8" w14:textId="6B632D3D"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仏壇がお内仏になるまで</w:t>
      </w:r>
    </w:p>
    <w:p w14:paraId="202A8592" w14:textId="7B8078D5"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とある日の夜、飲み会帰りのお父さん。なんだかまだまだ酔い足りない。「そうや、仏壇に酒あったわ。あれ飲も！」仏壇の中に入れてあった四合瓶を取ろうとして、「あれれ、うわー！」バランスを崩してあわてて捕まったのは打敷とお花。おかげで仏壇の中のものは何もかもすっかり出てしまいました。お父さんは無事に元どおりにできるのでしょうか？</w:t>
      </w:r>
    </w:p>
    <w:p w14:paraId="1A52F627" w14:textId="223C502D"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さて、ここで問題です。</w:t>
      </w:r>
    </w:p>
    <w:p w14:paraId="26E9093E" w14:textId="3D3F29A0"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仏壇で一番大事なものは何でしょう？</w:t>
      </w:r>
    </w:p>
    <w:p w14:paraId="4DE2A152" w14:textId="77777777" w:rsidR="00B32325" w:rsidRDefault="00B32325" w:rsidP="007F0090">
      <w:pPr>
        <w:snapToGrid w:val="0"/>
        <w:rPr>
          <w:rFonts w:ascii="HG丸ｺﾞｼｯｸM-PRO" w:eastAsia="HG丸ｺﾞｼｯｸM-PRO" w:hAnsi="HG丸ｺﾞｼｯｸM-PRO"/>
          <w:sz w:val="26"/>
          <w:szCs w:val="26"/>
        </w:rPr>
      </w:pPr>
    </w:p>
    <w:p w14:paraId="55146444" w14:textId="3AB50737"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Ａ　位牌</w:t>
      </w:r>
    </w:p>
    <w:p w14:paraId="0A576F41" w14:textId="77777777"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Ｂ　本尊</w:t>
      </w:r>
    </w:p>
    <w:p w14:paraId="6FC02E16" w14:textId="4E41D8D7" w:rsidR="00B32325"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Ｃ　過去帳</w:t>
      </w:r>
    </w:p>
    <w:p w14:paraId="4F288A9E" w14:textId="77777777" w:rsidR="00FA31A0" w:rsidRDefault="00FA31A0" w:rsidP="007F0090">
      <w:pPr>
        <w:snapToGrid w:val="0"/>
        <w:rPr>
          <w:rFonts w:ascii="HG丸ｺﾞｼｯｸM-PRO" w:eastAsia="HG丸ｺﾞｼｯｸM-PRO" w:hAnsi="HG丸ｺﾞｼｯｸM-PRO"/>
          <w:sz w:val="26"/>
          <w:szCs w:val="26"/>
        </w:rPr>
      </w:pPr>
    </w:p>
    <w:p w14:paraId="24F7C2A8" w14:textId="583F6348"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正解は次号にて解説します。</w:t>
      </w:r>
    </w:p>
    <w:p w14:paraId="70883EE5" w14:textId="77777777" w:rsidR="00FA31A0" w:rsidRDefault="00FA31A0" w:rsidP="007F0090">
      <w:pPr>
        <w:snapToGrid w:val="0"/>
        <w:rPr>
          <w:rFonts w:ascii="HG丸ｺﾞｼｯｸM-PRO" w:eastAsia="HG丸ｺﾞｼｯｸM-PRO" w:hAnsi="HG丸ｺﾞｼｯｸM-PRO"/>
          <w:sz w:val="26"/>
          <w:szCs w:val="26"/>
        </w:rPr>
      </w:pPr>
    </w:p>
    <w:p w14:paraId="3B728A5F" w14:textId="615AB96C" w:rsidR="00861A83" w:rsidRDefault="00861A83"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8720" behindDoc="0" locked="0" layoutInCell="1" allowOverlap="1" wp14:anchorId="6E2F0011" wp14:editId="05013F8C">
                <wp:simplePos x="0" y="0"/>
                <wp:positionH relativeFrom="column">
                  <wp:posOffset>-131455</wp:posOffset>
                </wp:positionH>
                <wp:positionV relativeFrom="paragraph">
                  <wp:posOffset>23968</wp:posOffset>
                </wp:positionV>
                <wp:extent cx="0" cy="3125649"/>
                <wp:effectExtent l="12700" t="0" r="12700" b="24130"/>
                <wp:wrapNone/>
                <wp:docPr id="12" name="直線コネクタ 12"/>
                <wp:cNvGraphicFramePr/>
                <a:graphic xmlns:a="http://schemas.openxmlformats.org/drawingml/2006/main">
                  <a:graphicData uri="http://schemas.microsoft.com/office/word/2010/wordprocessingShape">
                    <wps:wsp>
                      <wps:cNvCnPr/>
                      <wps:spPr>
                        <a:xfrm flipH="1">
                          <a:off x="0" y="0"/>
                          <a:ext cx="0" cy="3125649"/>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893E8F" id="直線コネクタ 12" o:spid="_x0000_s1026" style="position:absolute;left:0;text-align:left;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5pt,1.9pt" to="-10.35pt,2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" strokecolor="#a3d93f" strokeweight="2pt">
                <v:stroke linestyle="thinThin" joinstyle="miter"/>
              </v:line>
            </w:pict>
          </mc:Fallback>
        </mc:AlternateContent>
      </w:r>
    </w:p>
    <w:p w14:paraId="2D75268C" w14:textId="77777777" w:rsidR="00861A83" w:rsidRPr="00861A83" w:rsidRDefault="00861A83" w:rsidP="00861A83">
      <w:pPr>
        <w:snapToGrid w:val="0"/>
        <w:rPr>
          <w:rFonts w:ascii="HG丸ｺﾞｼｯｸM-PRO" w:eastAsia="HG丸ｺﾞｼｯｸM-PRO" w:hAnsi="HG丸ｺﾞｼｯｸM-PRO"/>
          <w:sz w:val="26"/>
          <w:szCs w:val="26"/>
        </w:rPr>
      </w:pPr>
      <w:proofErr w:type="gramStart"/>
      <w:r w:rsidRPr="00861A83">
        <w:rPr>
          <w:rFonts w:ascii="HG丸ｺﾞｼｯｸM-PRO" w:eastAsia="HG丸ｺﾞｼｯｸM-PRO" w:hAnsi="HG丸ｺﾞｼｯｸM-PRO" w:hint="eastAsia"/>
          <w:sz w:val="26"/>
          <w:szCs w:val="26"/>
        </w:rPr>
        <w:lastRenderedPageBreak/>
        <w:t>ほとけさまの</w:t>
      </w:r>
      <w:proofErr w:type="gramEnd"/>
      <w:r w:rsidRPr="00861A83">
        <w:rPr>
          <w:rFonts w:ascii="HG丸ｺﾞｼｯｸM-PRO" w:eastAsia="HG丸ｺﾞｼｯｸM-PRO" w:hAnsi="HG丸ｺﾞｼｯｸM-PRO" w:hint="eastAsia"/>
          <w:sz w:val="26"/>
          <w:szCs w:val="26"/>
        </w:rPr>
        <w:t xml:space="preserve">おはなし　</w:t>
      </w:r>
      <w:proofErr w:type="gramStart"/>
      <w:r w:rsidRPr="00861A83">
        <w:rPr>
          <w:rFonts w:ascii="HG丸ｺﾞｼｯｸM-PRO" w:eastAsia="HG丸ｺﾞｼｯｸM-PRO" w:hAnsi="HG丸ｺﾞｼｯｸM-PRO" w:hint="eastAsia"/>
          <w:sz w:val="26"/>
          <w:szCs w:val="26"/>
        </w:rPr>
        <w:t>ー</w:t>
      </w:r>
      <w:proofErr w:type="gramEnd"/>
      <w:r w:rsidRPr="00861A83">
        <w:rPr>
          <w:rFonts w:ascii="HG丸ｺﾞｼｯｸM-PRO" w:eastAsia="HG丸ｺﾞｼｯｸM-PRO" w:hAnsi="HG丸ｺﾞｼｯｸM-PRO" w:hint="eastAsia"/>
          <w:sz w:val="26"/>
          <w:szCs w:val="26"/>
        </w:rPr>
        <w:t>法話</w:t>
      </w:r>
      <w:proofErr w:type="gramStart"/>
      <w:r w:rsidRPr="00861A83">
        <w:rPr>
          <w:rFonts w:ascii="HG丸ｺﾞｼｯｸM-PRO" w:eastAsia="HG丸ｺﾞｼｯｸM-PRO" w:hAnsi="HG丸ｺﾞｼｯｸM-PRO" w:hint="eastAsia"/>
          <w:sz w:val="26"/>
          <w:szCs w:val="26"/>
        </w:rPr>
        <w:t>ー</w:t>
      </w:r>
      <w:proofErr w:type="gramEnd"/>
    </w:p>
    <w:p w14:paraId="025499B6" w14:textId="77777777" w:rsidR="00861A83" w:rsidRPr="00861A83" w:rsidRDefault="00861A83" w:rsidP="00861A83">
      <w:pPr>
        <w:snapToGrid w:val="0"/>
        <w:rPr>
          <w:rFonts w:ascii="HGP明朝E" w:eastAsia="HGP明朝E" w:hAnsi="HGP明朝E"/>
          <w:sz w:val="40"/>
          <w:szCs w:val="40"/>
        </w:rPr>
      </w:pPr>
      <w:r w:rsidRPr="00861A83">
        <w:rPr>
          <w:rFonts w:ascii="HGP明朝E" w:eastAsia="HGP明朝E" w:hAnsi="HGP明朝E" w:hint="eastAsia"/>
          <w:sz w:val="40"/>
          <w:szCs w:val="40"/>
        </w:rPr>
        <w:t>「浄土はいかなる世界か」</w:t>
      </w:r>
    </w:p>
    <w:p w14:paraId="157B0A8E" w14:textId="77777777" w:rsidR="00DB5480"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池田勇諦先生（同朋大学名誉教授）</w:t>
      </w:r>
    </w:p>
    <w:p w14:paraId="02998E39" w14:textId="2C509B7D" w:rsidR="00861A83" w:rsidRPr="00861A83" w:rsidRDefault="00861A83" w:rsidP="00861A83">
      <w:pPr>
        <w:snapToGrid w:val="0"/>
        <w:rPr>
          <w:rFonts w:ascii="HG丸ｺﾞｼｯｸM-PRO" w:eastAsia="HG丸ｺﾞｼｯｸM-PRO" w:hAnsi="HG丸ｺﾞｼｯｸM-PRO"/>
          <w:sz w:val="26"/>
          <w:szCs w:val="26"/>
        </w:rPr>
      </w:pPr>
    </w:p>
    <w:p w14:paraId="57F1CF8A" w14:textId="77777777"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親鸞聖人は、『教行信証』のなかで、真実の浄土（</w:t>
      </w:r>
      <w:r w:rsidRPr="00861A83">
        <w:rPr>
          <w:rFonts w:ascii="HG丸ｺﾞｼｯｸM-PRO" w:eastAsia="HG丸ｺﾞｼｯｸM-PRO" w:hAnsi="HG丸ｺﾞｼｯｸM-PRO"/>
          <w:sz w:val="26"/>
          <w:szCs w:val="26"/>
        </w:rPr>
        <w:t xml:space="preserve"> 真仏土（しんぶつど））について、「謹んで真仏土を案ずれば、（乃至）大悲の誓願に酬報（しゅうほう）するがゆえに、真の報仏土（ほうぶつど）と曰うなり」と書いておられます。つまり、真実の浄土とは、阿弥陀如来の本願の報いとしてあらわれた「報土」である。浄土とは私たちを離れてどこかに想い描かれるような世界ではなく、私たちの上に本願が真実信心として実ることを目的として現れた世界だということでしょう。</w:t>
      </w:r>
    </w:p>
    <w:p w14:paraId="72B3BFC3" w14:textId="24EC5495"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ですからそれは、私たちが仏さまの教えをいただいて、「本願を信じ念仏をもうす」身となることがなければ知ることのできない世界ですし、そのことを抜きにして浄土といっても、私たちとは無縁なものといわざるをえないのでしょう。</w:t>
      </w:r>
    </w:p>
    <w:p w14:paraId="74D07DD8" w14:textId="09A5CC1F" w:rsidR="00861A83" w:rsidRPr="00861A83" w:rsidRDefault="00FA31A0" w:rsidP="00861A83">
      <w:pPr>
        <w:snapToGrid w:val="0"/>
        <w:rPr>
          <w:rFonts w:ascii="HG丸ｺﾞｼｯｸM-PRO" w:eastAsia="HG丸ｺﾞｼｯｸM-PRO" w:hAnsi="HG丸ｺﾞｼｯｸM-PRO"/>
          <w:sz w:val="26"/>
          <w:szCs w:val="26"/>
        </w:rPr>
      </w:pPr>
      <w:r w:rsidRPr="00DB5480">
        <w:rPr>
          <w:rFonts w:ascii="HG丸ｺﾞｼｯｸM-PRO" w:eastAsia="HG丸ｺﾞｼｯｸM-PRO" w:hAnsi="HG丸ｺﾞｼｯｸM-PRO"/>
          <w:noProof/>
          <w:sz w:val="22"/>
          <w:szCs w:val="22"/>
        </w:rPr>
        <w:drawing>
          <wp:anchor distT="0" distB="0" distL="114300" distR="114300" simplePos="0" relativeHeight="251688960" behindDoc="0" locked="0" layoutInCell="1" allowOverlap="1" wp14:anchorId="1ED4BCBA" wp14:editId="22CBA3DE">
            <wp:simplePos x="0" y="0"/>
            <wp:positionH relativeFrom="column">
              <wp:posOffset>-2395366</wp:posOffset>
            </wp:positionH>
            <wp:positionV relativeFrom="paragraph">
              <wp:posOffset>3489325</wp:posOffset>
            </wp:positionV>
            <wp:extent cx="1344295" cy="1702435"/>
            <wp:effectExtent l="0" t="0" r="0" b="0"/>
            <wp:wrapSquare wrapText="bothSides"/>
            <wp:docPr id="22" name="図 2" descr="花火 が含まれている画像&#10;&#10;自動的に生成された説明">
              <a:extLst xmlns:a="http://schemas.openxmlformats.org/drawingml/2006/main">
                <a:ext uri="{FF2B5EF4-FFF2-40B4-BE49-F238E27FC236}">
                  <a16:creationId xmlns:a16="http://schemas.microsoft.com/office/drawing/2014/main" id="{519C86C7-9CFA-C14A-B71F-FA183F5EB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花火 が含まれている画像&#10;&#10;自動的に生成された説明">
                      <a:extLst>
                        <a:ext uri="{FF2B5EF4-FFF2-40B4-BE49-F238E27FC236}">
                          <a16:creationId xmlns:a16="http://schemas.microsoft.com/office/drawing/2014/main" id="{519C86C7-9CFA-C14A-B71F-FA183F5EB3EE}"/>
                        </a:ext>
                      </a:extLst>
                    </pic:cNvPr>
                    <pic:cNvPicPr>
                      <a:picLocks noChangeAspect="1"/>
                    </pic:cNvPicPr>
                  </pic:nvPicPr>
                  <pic:blipFill rotWithShape="1">
                    <a:blip r:embed="rId8">
                      <a:extLst>
                        <a:ext uri="{28A0092B-C50C-407E-A947-70E740481C1C}">
                          <a14:useLocalDpi xmlns:a14="http://schemas.microsoft.com/office/drawing/2010/main" val="0"/>
                        </a:ext>
                      </a:extLst>
                    </a:blip>
                    <a:srcRect l="24567" t="18507" r="17682"/>
                    <a:stretch/>
                  </pic:blipFill>
                  <pic:spPr>
                    <a:xfrm>
                      <a:off x="0" y="0"/>
                      <a:ext cx="1344295" cy="1702435"/>
                    </a:xfrm>
                    <a:prstGeom prst="rect">
                      <a:avLst/>
                    </a:prstGeom>
                  </pic:spPr>
                </pic:pic>
              </a:graphicData>
            </a:graphic>
            <wp14:sizeRelH relativeFrom="page">
              <wp14:pctWidth>0</wp14:pctWidth>
            </wp14:sizeRelH>
            <wp14:sizeRelV relativeFrom="page">
              <wp14:pctHeight>0</wp14:pctHeight>
            </wp14:sizeRelV>
          </wp:anchor>
        </w:drawing>
      </w:r>
      <w:r w:rsidR="00861A83" w:rsidRPr="00861A83">
        <w:rPr>
          <w:rFonts w:ascii="HG丸ｺﾞｼｯｸM-PRO" w:eastAsia="HG丸ｺﾞｼｯｸM-PRO" w:hAnsi="HG丸ｺﾞｼｯｸM-PRO" w:hint="eastAsia"/>
          <w:sz w:val="26"/>
          <w:szCs w:val="26"/>
        </w:rPr>
        <w:t xml:space="preserve">　私たちの思慮・分別からは、浄土というものを、ここではないどこかよそにある場所のように実体化し、対象化して、「どこにあるのだろうか」「本当にあるのだろうか」という形でしか考えられない。だから自分自身のめざめ、信心に結びつかないのです。自分自身のあり方はわかっているつもりで不問に付したまま、浄土だけを問題にしていく。「浄土はいかなる世界か」という本質をたずねることもなく、ただ有るか無いか、この世かあの世かだけを問題にしているようなありさまです。</w:t>
      </w:r>
    </w:p>
    <w:p w14:paraId="7D78B7C8" w14:textId="14143CF6"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そうした私たちの思慮・分別が根底から問い返されることをとおして、阿弥陀如来の本願の心にめざめるほかに明らかになるすべのない浄土。それが親鸞聖人の願われた浄土だったのです。（中略）経典のなかで、浄土はしばしば「国土」という言葉で表わされます。その場合、なぜ国土という言葉で表現されるのかが見すえられねばならないでしょう。</w:t>
      </w:r>
    </w:p>
    <w:p w14:paraId="1D6238A8" w14:textId="3CCBA561" w:rsidR="00DB5480" w:rsidRDefault="00861A83" w:rsidP="007F0090">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国土の「土」とは、そこで人間が生きていくことが成り立つような場所です。それゆえ本願は、生きるべき国土を失った私たちに「真の国土」となろうという願心の表現なのです。つまり居場所を喪失した私たちに「真の居場所」となろうという仏さまの願いがかたちとなって現れているのが浄土です。</w:t>
      </w:r>
      <w:r w:rsidRPr="00861A83">
        <w:rPr>
          <w:rFonts w:ascii="HG丸ｺﾞｼｯｸM-PRO" w:eastAsia="HG丸ｺﾞｼｯｸM-PRO" w:hAnsi="HG丸ｺﾞｼｯｸM-PRO"/>
          <w:sz w:val="26"/>
          <w:szCs w:val="26"/>
        </w:rPr>
        <w:br/>
        <w:t xml:space="preserve">　阿弥陀如来は「光明無量・寿命無量」の仏さまです。ですから阿弥陀仏の本願は、「大悲ものうきことなくて　つねにわが身をてらすなり」と和讃にも詠（うた）われるように、「いつでも」「どこでも」私たちを照らし、寄り添ってくださっている。そして、</w:t>
      </w:r>
      <w:r w:rsidRPr="00861A83">
        <w:rPr>
          <w:rFonts w:ascii="HG丸ｺﾞｼｯｸM-PRO" w:eastAsia="HG丸ｺﾞｼｯｸM-PRO" w:hAnsi="HG丸ｺﾞｼｯｸM-PRO" w:hint="eastAsia"/>
          <w:sz w:val="26"/>
          <w:szCs w:val="26"/>
        </w:rPr>
        <w:t>その「どこでも」というのは「ここ」に極まり、「いつでも」というのは「いま」を離れないのです。（次号へつづく）</w:t>
      </w:r>
    </w:p>
    <w:p w14:paraId="26DC899E" w14:textId="4A78067F" w:rsidR="00861A83" w:rsidRPr="00DB5480" w:rsidRDefault="00861A83" w:rsidP="007F0090">
      <w:pPr>
        <w:snapToGrid w:val="0"/>
        <w:rPr>
          <w:rFonts w:ascii="HG丸ｺﾞｼｯｸM-PRO" w:eastAsia="HG丸ｺﾞｼｯｸM-PRO" w:hAnsi="HG丸ｺﾞｼｯｸM-PRO"/>
          <w:sz w:val="26"/>
          <w:szCs w:val="26"/>
        </w:rPr>
      </w:pPr>
      <w:r w:rsidRPr="00DB5480">
        <w:rPr>
          <w:rFonts w:ascii="HG丸ｺﾞｼｯｸM-PRO" w:eastAsia="HG丸ｺﾞｼｯｸM-PRO" w:hAnsi="HG丸ｺﾞｼｯｸM-PRO" w:hint="eastAsia"/>
          <w:sz w:val="22"/>
          <w:szCs w:val="22"/>
        </w:rPr>
        <w:t>◎東本願寺出版発行『真宗の生活』二〇一四より</w:t>
      </w:r>
    </w:p>
    <w:p w14:paraId="2740767B" w14:textId="77777777" w:rsidR="00F06111" w:rsidRDefault="00F06111" w:rsidP="00861A83">
      <w:pPr>
        <w:snapToGrid w:val="0"/>
        <w:rPr>
          <w:rFonts w:ascii="HG丸ｺﾞｼｯｸM-PRO" w:eastAsia="HG丸ｺﾞｼｯｸM-PRO" w:hAnsi="HG丸ｺﾞｼｯｸM-PRO"/>
          <w:sz w:val="26"/>
          <w:szCs w:val="26"/>
        </w:rPr>
      </w:pPr>
    </w:p>
    <w:p w14:paraId="09AFB979" w14:textId="08E54F3E" w:rsidR="00F06111" w:rsidRDefault="00A52DF3" w:rsidP="00861A83">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95104" behindDoc="0" locked="0" layoutInCell="1" allowOverlap="1" wp14:anchorId="1D6DE90B" wp14:editId="5A8888D8">
                <wp:simplePos x="0" y="0"/>
                <wp:positionH relativeFrom="column">
                  <wp:posOffset>-1479380</wp:posOffset>
                </wp:positionH>
                <wp:positionV relativeFrom="paragraph">
                  <wp:posOffset>3394845</wp:posOffset>
                </wp:positionV>
                <wp:extent cx="0" cy="3125470"/>
                <wp:effectExtent l="12700" t="0" r="12700" b="24130"/>
                <wp:wrapNone/>
                <wp:docPr id="26" name="直線コネクタ 26"/>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CEE8DE" id="直線コネクタ 26" o:spid="_x0000_s1026" style="position:absolute;left:0;text-align:left;flip:x;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5pt,267.3pt" to="-116.5pt,51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" strokecolor="#a3d93f" strokeweight="2pt">
                <v:stroke linestyle="thinThin" joinstyle="miter"/>
              </v:line>
            </w:pict>
          </mc:Fallback>
        </mc:AlternateContent>
      </w:r>
      <w:r w:rsidRPr="00861A83">
        <w:rPr>
          <w:rFonts w:ascii="HG丸ｺﾞｼｯｸM-PRO" w:eastAsia="HG丸ｺﾞｼｯｸM-PRO" w:hAnsi="HG丸ｺﾞｼｯｸM-PRO"/>
          <w:noProof/>
          <w:sz w:val="26"/>
          <w:szCs w:val="26"/>
        </w:rPr>
        <w:drawing>
          <wp:anchor distT="0" distB="0" distL="114300" distR="114300" simplePos="0" relativeHeight="251685888" behindDoc="0" locked="0" layoutInCell="1" allowOverlap="1" wp14:anchorId="3E1F0503" wp14:editId="4F051300">
            <wp:simplePos x="0" y="0"/>
            <wp:positionH relativeFrom="column">
              <wp:posOffset>-1319619</wp:posOffset>
            </wp:positionH>
            <wp:positionV relativeFrom="paragraph">
              <wp:posOffset>3463782</wp:posOffset>
            </wp:positionV>
            <wp:extent cx="1865630" cy="2001520"/>
            <wp:effectExtent l="0" t="0" r="1270" b="5080"/>
            <wp:wrapSquare wrapText="bothSides"/>
            <wp:docPr id="17" name="図 7" descr="屋内, テーブル, キッチン, 大きい が含まれている画像&#10;&#10;自動的に生成された説明">
              <a:extLst xmlns:a="http://schemas.openxmlformats.org/drawingml/2006/main">
                <a:ext uri="{FF2B5EF4-FFF2-40B4-BE49-F238E27FC236}">
                  <a16:creationId xmlns:a16="http://schemas.microsoft.com/office/drawing/2014/main" id="{C59FCD89-281C-A642-A369-DF93680EE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屋内, テーブル, キッチン, 大きい が含まれている画像&#10;&#10;自動的に生成された説明">
                      <a:extLst>
                        <a:ext uri="{FF2B5EF4-FFF2-40B4-BE49-F238E27FC236}">
                          <a16:creationId xmlns:a16="http://schemas.microsoft.com/office/drawing/2014/main" id="{C59FCD89-281C-A642-A369-DF93680EE496}"/>
                        </a:ext>
                      </a:extLst>
                    </pic:cNvPr>
                    <pic:cNvPicPr>
                      <a:picLocks noChangeAspect="1"/>
                    </pic:cNvPicPr>
                  </pic:nvPicPr>
                  <pic:blipFill rotWithShape="1">
                    <a:blip r:embed="rId9"/>
                    <a:srcRect l="11119" r="18979"/>
                    <a:stretch/>
                  </pic:blipFill>
                  <pic:spPr>
                    <a:xfrm>
                      <a:off x="0" y="0"/>
                      <a:ext cx="1865630" cy="2001520"/>
                    </a:xfrm>
                    <a:prstGeom prst="rect">
                      <a:avLst/>
                    </a:prstGeom>
                  </pic:spPr>
                </pic:pic>
              </a:graphicData>
            </a:graphic>
            <wp14:sizeRelH relativeFrom="margin">
              <wp14:pctWidth>0</wp14:pctWidth>
            </wp14:sizeRelH>
            <wp14:sizeRelV relativeFrom="margin">
              <wp14:pctHeight>0</wp14:pctHeight>
            </wp14:sizeRelV>
          </wp:anchor>
        </w:drawing>
      </w:r>
    </w:p>
    <w:p w14:paraId="6573A1E4" w14:textId="3894896B" w:rsidR="00F06111" w:rsidRDefault="00F06111" w:rsidP="00861A83">
      <w:pPr>
        <w:snapToGrid w:val="0"/>
        <w:rPr>
          <w:rFonts w:ascii="HG丸ｺﾞｼｯｸM-PRO" w:eastAsia="HG丸ｺﾞｼｯｸM-PRO" w:hAnsi="HG丸ｺﾞｼｯｸM-PRO"/>
          <w:sz w:val="26"/>
          <w:szCs w:val="26"/>
        </w:rPr>
      </w:pPr>
    </w:p>
    <w:p w14:paraId="3568A4A4" w14:textId="283CF628" w:rsidR="00FA31A0" w:rsidRDefault="00FA31A0" w:rsidP="00861A83">
      <w:pPr>
        <w:snapToGrid w:val="0"/>
        <w:rPr>
          <w:rFonts w:ascii="HG丸ｺﾞｼｯｸM-PRO" w:eastAsia="HG丸ｺﾞｼｯｸM-PRO" w:hAnsi="HG丸ｺﾞｼｯｸM-PRO"/>
          <w:sz w:val="26"/>
          <w:szCs w:val="26"/>
        </w:rPr>
      </w:pPr>
    </w:p>
    <w:p w14:paraId="45BC2955" w14:textId="77777777" w:rsidR="00FA31A0" w:rsidRDefault="00FA31A0" w:rsidP="00861A83">
      <w:pPr>
        <w:snapToGrid w:val="0"/>
        <w:rPr>
          <w:rFonts w:ascii="HG丸ｺﾞｼｯｸM-PRO" w:eastAsia="HG丸ｺﾞｼｯｸM-PRO" w:hAnsi="HG丸ｺﾞｼｯｸM-PRO"/>
          <w:sz w:val="26"/>
          <w:szCs w:val="26"/>
        </w:rPr>
      </w:pPr>
    </w:p>
    <w:p w14:paraId="1F7B551E" w14:textId="77777777" w:rsidR="00F06111" w:rsidRDefault="00F06111" w:rsidP="00861A83">
      <w:pPr>
        <w:snapToGrid w:val="0"/>
        <w:rPr>
          <w:rFonts w:ascii="HG丸ｺﾞｼｯｸM-PRO" w:eastAsia="HG丸ｺﾞｼｯｸM-PRO" w:hAnsi="HG丸ｺﾞｼｯｸM-PRO"/>
          <w:sz w:val="26"/>
          <w:szCs w:val="26"/>
        </w:rPr>
      </w:pPr>
    </w:p>
    <w:p w14:paraId="48CE2496" w14:textId="6922473E" w:rsidR="00F06111" w:rsidRDefault="00F06111" w:rsidP="00861A83">
      <w:pPr>
        <w:snapToGrid w:val="0"/>
        <w:rPr>
          <w:rFonts w:ascii="HG丸ｺﾞｼｯｸM-PRO" w:eastAsia="HG丸ｺﾞｼｯｸM-PRO" w:hAnsi="HG丸ｺﾞｼｯｸM-PRO"/>
          <w:sz w:val="26"/>
          <w:szCs w:val="26"/>
        </w:rPr>
      </w:pPr>
    </w:p>
    <w:p w14:paraId="0BEA233D" w14:textId="6F367DF2" w:rsidR="00A52DF3" w:rsidRDefault="00A52DF3" w:rsidP="00861A83">
      <w:pPr>
        <w:snapToGrid w:val="0"/>
        <w:rPr>
          <w:rFonts w:ascii="Toppan Bunkyu Midashi Gothic Ex" w:eastAsia="Toppan Bunkyu Midashi Gothic Ex" w:hAnsi="Toppan Bunkyu Midashi Gothic Ex"/>
          <w:color w:val="101857"/>
          <w:sz w:val="48"/>
          <w:szCs w:val="48"/>
        </w:rPr>
      </w:pPr>
      <w:r>
        <w:rPr>
          <w:rFonts w:ascii="Heiti TC Medium" w:eastAsia="Heiti TC Medium" w:hAnsi="Heiti TC Medium"/>
          <w:noProof/>
          <w:sz w:val="26"/>
          <w:szCs w:val="26"/>
        </w:rPr>
        <mc:AlternateContent>
          <mc:Choice Requires="wps">
            <w:drawing>
              <wp:anchor distT="0" distB="0" distL="114300" distR="114300" simplePos="0" relativeHeight="251693056" behindDoc="0" locked="0" layoutInCell="1" allowOverlap="1" wp14:anchorId="2486D127" wp14:editId="4A7CCACE">
                <wp:simplePos x="0" y="0"/>
                <wp:positionH relativeFrom="column">
                  <wp:posOffset>-152150</wp:posOffset>
                </wp:positionH>
                <wp:positionV relativeFrom="paragraph">
                  <wp:posOffset>23397</wp:posOffset>
                </wp:positionV>
                <wp:extent cx="0" cy="3125470"/>
                <wp:effectExtent l="12700" t="0" r="12700" b="24130"/>
                <wp:wrapNone/>
                <wp:docPr id="6" name="直線コネクタ 6"/>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0A562C" id="直線コネクタ 6" o:spid="_x0000_s1026" style="position:absolute;left:0;text-align:left;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1.85pt" to="-12pt,24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" strokecolor="#a3d93f" strokeweight="2pt">
                <v:stroke linestyle="thinThin" joinstyle="miter"/>
              </v:line>
            </w:pict>
          </mc:Fallback>
        </mc:AlternateContent>
      </w:r>
    </w:p>
    <w:p w14:paraId="7EB83DFB" w14:textId="103F2D46" w:rsidR="00861A83" w:rsidRPr="00861A83" w:rsidRDefault="00861A83" w:rsidP="00861A83">
      <w:pPr>
        <w:snapToGrid w:val="0"/>
        <w:rPr>
          <w:rFonts w:ascii="Toppan Bunkyu Midashi Gothic Ex" w:eastAsia="Toppan Bunkyu Midashi Gothic Ex" w:hAnsi="Toppan Bunkyu Midashi Gothic Ex"/>
          <w:color w:val="101857"/>
          <w:sz w:val="48"/>
          <w:szCs w:val="48"/>
        </w:rPr>
      </w:pPr>
      <w:r w:rsidRPr="00861A83">
        <w:rPr>
          <w:rFonts w:ascii="Toppan Bunkyu Midashi Gothic Ex" w:eastAsia="Toppan Bunkyu Midashi Gothic Ex" w:hAnsi="Toppan Bunkyu Midashi Gothic Ex" w:hint="eastAsia"/>
          <w:color w:val="101857"/>
          <w:sz w:val="48"/>
          <w:szCs w:val="48"/>
        </w:rPr>
        <w:t>緊急募集</w:t>
      </w:r>
    </w:p>
    <w:p w14:paraId="7D2EBB71" w14:textId="525B1C07"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さんだんしゅう</w:t>
      </w:r>
      <w:r w:rsidRPr="00861A83">
        <w:rPr>
          <w:rFonts w:ascii="HG丸ｺﾞｼｯｸM-PRO" w:eastAsia="HG丸ｺﾞｼｯｸM-PRO" w:hAnsi="HG丸ｺﾞｼｯｸM-PRO" w:hint="eastAsia"/>
          <w:sz w:val="26"/>
          <w:szCs w:val="26"/>
        </w:rPr>
        <w:br/>
      </w:r>
      <w:r w:rsidRPr="00861A83">
        <w:rPr>
          <w:rFonts w:ascii="HGP明朝E" w:eastAsia="HGP明朝E" w:hAnsi="HGP明朝E" w:hint="eastAsia"/>
          <w:sz w:val="40"/>
          <w:szCs w:val="40"/>
        </w:rPr>
        <w:t>報恩講「讃嘆衆」募集</w:t>
      </w:r>
      <w:r w:rsidRPr="00861A83">
        <w:rPr>
          <w:rFonts w:ascii="HG丸ｺﾞｼｯｸM-PRO" w:eastAsia="HG丸ｺﾞｼｯｸM-PRO" w:hAnsi="HG丸ｺﾞｼｯｸM-PRO" w:hint="eastAsia"/>
          <w:sz w:val="26"/>
          <w:szCs w:val="26"/>
        </w:rPr>
        <w:t xml:space="preserve">　</w:t>
      </w:r>
    </w:p>
    <w:p w14:paraId="04D9E899" w14:textId="042D65A8"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一緒に特別なお勤めをしてみませんか？</w:t>
      </w:r>
    </w:p>
    <w:p w14:paraId="36BCE384" w14:textId="28F73382"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浄土真宗の伝統は、「緇素・老少、面々あゆみを運びて、年々廟堂に詣す。」と語られるように、「緇」</w:t>
      </w:r>
      <w:proofErr w:type="gramStart"/>
      <w:r w:rsidRPr="00861A83">
        <w:rPr>
          <w:rFonts w:ascii="HG丸ｺﾞｼｯｸM-PRO" w:eastAsia="HG丸ｺﾞｼｯｸM-PRO" w:hAnsi="HG丸ｺﾞｼｯｸM-PRO" w:hint="eastAsia"/>
          <w:sz w:val="26"/>
          <w:szCs w:val="26"/>
        </w:rPr>
        <w:t>ー</w:t>
      </w:r>
      <w:proofErr w:type="gramEnd"/>
      <w:r w:rsidRPr="00861A83">
        <w:rPr>
          <w:rFonts w:ascii="HG丸ｺﾞｼｯｸM-PRO" w:eastAsia="HG丸ｺﾞｼｯｸM-PRO" w:hAnsi="HG丸ｺﾞｼｯｸM-PRO" w:hint="eastAsia"/>
          <w:sz w:val="26"/>
          <w:szCs w:val="26"/>
        </w:rPr>
        <w:t>僧侶と「素」</w:t>
      </w:r>
      <w:proofErr w:type="gramStart"/>
      <w:r w:rsidRPr="00861A83">
        <w:rPr>
          <w:rFonts w:ascii="HG丸ｺﾞｼｯｸM-PRO" w:eastAsia="HG丸ｺﾞｼｯｸM-PRO" w:hAnsi="HG丸ｺﾞｼｯｸM-PRO" w:hint="eastAsia"/>
          <w:sz w:val="26"/>
          <w:szCs w:val="26"/>
        </w:rPr>
        <w:t>ー</w:t>
      </w:r>
      <w:proofErr w:type="gramEnd"/>
      <w:r w:rsidRPr="00861A83">
        <w:rPr>
          <w:rFonts w:ascii="HG丸ｺﾞｼｯｸM-PRO" w:eastAsia="HG丸ｺﾞｼｯｸM-PRO" w:hAnsi="HG丸ｺﾞｼｯｸM-PRO" w:hint="eastAsia"/>
          <w:sz w:val="26"/>
          <w:szCs w:val="26"/>
        </w:rPr>
        <w:t>門徒が、分け隔てなく、ともに親鸞聖人の教えを讃嘆（ほめたたえ）し、聞き抜いてきました。その精神がもっとも表現されている場こそ報恩講です。毎日のお勤めでは用いない重々しい勤行を、裃をつけて一緒に勤めませんか？</w:t>
      </w:r>
    </w:p>
    <w:p w14:paraId="2E40B264" w14:textId="49479933" w:rsidR="00F06111" w:rsidRDefault="00DB5480" w:rsidP="007F0090">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noProof/>
          <w:sz w:val="26"/>
          <w:szCs w:val="26"/>
        </w:rPr>
        <w:drawing>
          <wp:anchor distT="0" distB="0" distL="114300" distR="114300" simplePos="0" relativeHeight="251684864" behindDoc="0" locked="0" layoutInCell="1" allowOverlap="1" wp14:anchorId="437254AC" wp14:editId="04EF582C">
            <wp:simplePos x="0" y="0"/>
            <wp:positionH relativeFrom="column">
              <wp:posOffset>-2285365</wp:posOffset>
            </wp:positionH>
            <wp:positionV relativeFrom="paragraph">
              <wp:posOffset>1891030</wp:posOffset>
            </wp:positionV>
            <wp:extent cx="1677035" cy="1257935"/>
            <wp:effectExtent l="0" t="0" r="0" b="0"/>
            <wp:wrapSquare wrapText="bothSides"/>
            <wp:docPr id="16" name="図 3" descr="人, 男, スーツ, 衣類 が含まれている画像&#10;&#10;自動的に生成された説明">
              <a:extLst xmlns:a="http://schemas.openxmlformats.org/drawingml/2006/main">
                <a:ext uri="{FF2B5EF4-FFF2-40B4-BE49-F238E27FC236}">
                  <a16:creationId xmlns:a16="http://schemas.microsoft.com/office/drawing/2014/main" id="{CB401016-02F1-5B4E-8BF5-896AC8C34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人, 男, スーツ, 衣類 が含まれている画像&#10;&#10;自動的に生成された説明">
                      <a:extLst>
                        <a:ext uri="{FF2B5EF4-FFF2-40B4-BE49-F238E27FC236}">
                          <a16:creationId xmlns:a16="http://schemas.microsoft.com/office/drawing/2014/main" id="{CB401016-02F1-5B4E-8BF5-896AC8C3475C}"/>
                        </a:ext>
                      </a:extLst>
                    </pic:cNvPr>
                    <pic:cNvPicPr>
                      <a:picLocks noChangeAspect="1"/>
                    </pic:cNvPicPr>
                  </pic:nvPicPr>
                  <pic:blipFill>
                    <a:blip r:embed="rId10"/>
                    <a:stretch>
                      <a:fillRect/>
                    </a:stretch>
                  </pic:blipFill>
                  <pic:spPr>
                    <a:xfrm>
                      <a:off x="0" y="0"/>
                      <a:ext cx="1677035" cy="1257935"/>
                    </a:xfrm>
                    <a:prstGeom prst="rect">
                      <a:avLst/>
                    </a:prstGeom>
                  </pic:spPr>
                </pic:pic>
              </a:graphicData>
            </a:graphic>
            <wp14:sizeRelH relativeFrom="margin">
              <wp14:pctWidth>0</wp14:pctWidth>
            </wp14:sizeRelH>
            <wp14:sizeRelV relativeFrom="margin">
              <wp14:pctHeight>0</wp14:pctHeight>
            </wp14:sizeRelV>
          </wp:anchor>
        </w:drawing>
      </w:r>
      <w:r w:rsidR="00861A83" w:rsidRPr="00861A83">
        <w:rPr>
          <w:rFonts w:ascii="HG丸ｺﾞｼｯｸM-PRO" w:eastAsia="HG丸ｺﾞｼｯｸM-PRO" w:hAnsi="HG丸ｺﾞｼｯｸM-PRO" w:hint="eastAsia"/>
          <w:sz w:val="26"/>
          <w:szCs w:val="26"/>
        </w:rPr>
        <w:t xml:space="preserve">　一から指導しますので、心配はいりません！〇〇寺の報恩講を盛り上げましょう！</w:t>
      </w:r>
    </w:p>
    <w:p w14:paraId="02C4677E" w14:textId="77777777" w:rsidR="00FA31A0" w:rsidRDefault="00FA31A0" w:rsidP="00F06111">
      <w:pPr>
        <w:snapToGrid w:val="0"/>
        <w:rPr>
          <w:rFonts w:ascii="HG丸ｺﾞｼｯｸM-PRO" w:eastAsia="HG丸ｺﾞｼｯｸM-PRO" w:hAnsi="HG丸ｺﾞｼｯｸM-PRO"/>
          <w:sz w:val="26"/>
          <w:szCs w:val="26"/>
        </w:rPr>
      </w:pPr>
    </w:p>
    <w:p w14:paraId="361464F2" w14:textId="77777777" w:rsidR="00FA31A0" w:rsidRDefault="00FA31A0" w:rsidP="00F06111">
      <w:pPr>
        <w:snapToGrid w:val="0"/>
        <w:rPr>
          <w:rFonts w:ascii="HG丸ｺﾞｼｯｸM-PRO" w:eastAsia="HG丸ｺﾞｼｯｸM-PRO" w:hAnsi="HG丸ｺﾞｼｯｸM-PRO" w:hint="eastAsia"/>
          <w:sz w:val="26"/>
          <w:szCs w:val="26"/>
        </w:rPr>
      </w:pPr>
    </w:p>
    <w:p w14:paraId="64B03299" w14:textId="77777777" w:rsidR="00FA31A0" w:rsidRDefault="00FA31A0" w:rsidP="00F06111">
      <w:pPr>
        <w:snapToGrid w:val="0"/>
        <w:rPr>
          <w:rFonts w:ascii="HG丸ｺﾞｼｯｸM-PRO" w:eastAsia="HG丸ｺﾞｼｯｸM-PRO" w:hAnsi="HG丸ｺﾞｼｯｸM-PRO"/>
          <w:sz w:val="26"/>
          <w:szCs w:val="26"/>
        </w:rPr>
      </w:pPr>
    </w:p>
    <w:p w14:paraId="3C067E72" w14:textId="77777777" w:rsidR="00FA31A0" w:rsidRDefault="00FA31A0" w:rsidP="00F06111">
      <w:pPr>
        <w:snapToGrid w:val="0"/>
        <w:rPr>
          <w:rFonts w:ascii="HG丸ｺﾞｼｯｸM-PRO" w:eastAsia="HG丸ｺﾞｼｯｸM-PRO" w:hAnsi="HG丸ｺﾞｼｯｸM-PRO"/>
          <w:sz w:val="26"/>
          <w:szCs w:val="26"/>
        </w:rPr>
      </w:pPr>
    </w:p>
    <w:p w14:paraId="520E4D20" w14:textId="77777777" w:rsidR="00FA31A0" w:rsidRDefault="00FA31A0" w:rsidP="00F06111">
      <w:pPr>
        <w:snapToGrid w:val="0"/>
        <w:rPr>
          <w:rFonts w:ascii="HG丸ｺﾞｼｯｸM-PRO" w:eastAsia="HG丸ｺﾞｼｯｸM-PRO" w:hAnsi="HG丸ｺﾞｼｯｸM-PRO"/>
          <w:sz w:val="26"/>
          <w:szCs w:val="26"/>
        </w:rPr>
      </w:pPr>
    </w:p>
    <w:p w14:paraId="7DC5B0A6" w14:textId="77777777" w:rsidR="00FA31A0" w:rsidRDefault="00FA31A0" w:rsidP="00F06111">
      <w:pPr>
        <w:snapToGrid w:val="0"/>
        <w:rPr>
          <w:rFonts w:ascii="HG丸ｺﾞｼｯｸM-PRO" w:eastAsia="HG丸ｺﾞｼｯｸM-PRO" w:hAnsi="HG丸ｺﾞｼｯｸM-PRO"/>
          <w:sz w:val="26"/>
          <w:szCs w:val="26"/>
        </w:rPr>
      </w:pPr>
    </w:p>
    <w:p w14:paraId="1AE2360C" w14:textId="2C65208B" w:rsidR="00FA31A0" w:rsidRDefault="00FA31A0" w:rsidP="00F06111">
      <w:pPr>
        <w:snapToGrid w:val="0"/>
        <w:rPr>
          <w:rFonts w:ascii="HG丸ｺﾞｼｯｸM-PRO" w:eastAsia="HG丸ｺﾞｼｯｸM-PRO" w:hAnsi="HG丸ｺﾞｼｯｸM-PRO"/>
          <w:sz w:val="26"/>
          <w:szCs w:val="26"/>
        </w:rPr>
      </w:pPr>
    </w:p>
    <w:p w14:paraId="7F7778E2" w14:textId="500C74AF" w:rsidR="00FA31A0" w:rsidRDefault="00FA31A0" w:rsidP="00F06111">
      <w:pPr>
        <w:snapToGrid w:val="0"/>
        <w:rPr>
          <w:rFonts w:ascii="HG丸ｺﾞｼｯｸM-PRO" w:eastAsia="HG丸ｺﾞｼｯｸM-PRO" w:hAnsi="HG丸ｺﾞｼｯｸM-PRO"/>
          <w:sz w:val="26"/>
          <w:szCs w:val="26"/>
        </w:rPr>
      </w:pPr>
    </w:p>
    <w:p w14:paraId="3F252F58" w14:textId="77777777" w:rsidR="00FA31A0" w:rsidRDefault="00FA31A0" w:rsidP="00F06111">
      <w:pPr>
        <w:snapToGrid w:val="0"/>
        <w:rPr>
          <w:rFonts w:ascii="HG丸ｺﾞｼｯｸM-PRO" w:eastAsia="HG丸ｺﾞｼｯｸM-PRO" w:hAnsi="HG丸ｺﾞｼｯｸM-PRO"/>
          <w:sz w:val="26"/>
          <w:szCs w:val="26"/>
        </w:rPr>
      </w:pPr>
    </w:p>
    <w:p w14:paraId="68F8ED16" w14:textId="15F1BBED" w:rsidR="00FA31A0" w:rsidRDefault="00FA31A0" w:rsidP="00F06111">
      <w:pPr>
        <w:snapToGrid w:val="0"/>
        <w:rPr>
          <w:rFonts w:ascii="HG丸ｺﾞｼｯｸM-PRO" w:eastAsia="HG丸ｺﾞｼｯｸM-PRO" w:hAnsi="HG丸ｺﾞｼｯｸM-PRO"/>
          <w:sz w:val="26"/>
          <w:szCs w:val="26"/>
        </w:rPr>
      </w:pPr>
    </w:p>
    <w:p w14:paraId="669B6616" w14:textId="4D52B7E1" w:rsidR="00F06111" w:rsidRDefault="00F06111" w:rsidP="00F06111">
      <w:pPr>
        <w:snapToGrid w:val="0"/>
        <w:rPr>
          <w:rFonts w:ascii="HG丸ｺﾞｼｯｸM-PRO" w:eastAsia="HG丸ｺﾞｼｯｸM-PRO" w:hAnsi="HG丸ｺﾞｼｯｸM-PRO"/>
          <w:sz w:val="26"/>
          <w:szCs w:val="26"/>
        </w:rPr>
      </w:pPr>
      <w:r w:rsidRPr="00F06111">
        <w:rPr>
          <w:rFonts w:ascii="HG丸ｺﾞｼｯｸM-PRO" w:eastAsia="HG丸ｺﾞｼｯｸM-PRO" w:hAnsi="HG丸ｺﾞｼｯｸM-PRO" w:hint="eastAsia"/>
          <w:sz w:val="26"/>
          <w:szCs w:val="26"/>
        </w:rPr>
        <w:t>地元さん</w:t>
      </w:r>
      <w:proofErr w:type="gramStart"/>
      <w:r w:rsidRPr="00F06111">
        <w:rPr>
          <w:rFonts w:ascii="HG丸ｺﾞｼｯｸM-PRO" w:eastAsia="HG丸ｺﾞｼｯｸM-PRO" w:hAnsi="HG丸ｺﾞｼｯｸM-PRO" w:hint="eastAsia"/>
          <w:sz w:val="26"/>
          <w:szCs w:val="26"/>
        </w:rPr>
        <w:t>ぽ</w:t>
      </w:r>
      <w:proofErr w:type="gramEnd"/>
    </w:p>
    <w:p w14:paraId="4333DE28" w14:textId="20A50328" w:rsidR="00F06111" w:rsidRPr="00F06111" w:rsidRDefault="00F06111" w:rsidP="00F06111">
      <w:pPr>
        <w:snapToGrid w:val="0"/>
        <w:rPr>
          <w:rFonts w:ascii="HGP明朝E" w:eastAsia="HGP明朝E" w:hAnsi="HGP明朝E"/>
          <w:sz w:val="40"/>
          <w:szCs w:val="40"/>
        </w:rPr>
      </w:pPr>
      <w:r w:rsidRPr="00F06111">
        <w:rPr>
          <w:rFonts w:ascii="HGP明朝E" w:eastAsia="HGP明朝E" w:hAnsi="HGP明朝E" w:hint="eastAsia"/>
          <w:sz w:val="40"/>
          <w:szCs w:val="40"/>
        </w:rPr>
        <w:t>●如上人腰掛石</w:t>
      </w:r>
    </w:p>
    <w:p w14:paraId="02288E78" w14:textId="77777777" w:rsidR="0038105B" w:rsidRDefault="0038105B" w:rsidP="0038105B">
      <w:pPr>
        <w:snapToGrid w:val="0"/>
        <w:ind w:firstLineChars="50" w:firstLine="118"/>
        <w:rPr>
          <w:rFonts w:ascii="HG丸ｺﾞｼｯｸM-PRO" w:eastAsia="HG丸ｺﾞｼｯｸM-PRO" w:hAnsi="HG丸ｺﾞｼｯｸM-PRO"/>
          <w:sz w:val="26"/>
          <w:szCs w:val="26"/>
        </w:rPr>
      </w:pPr>
    </w:p>
    <w:p w14:paraId="37DE766E" w14:textId="6DED130C" w:rsidR="00F06111" w:rsidRPr="00F06111" w:rsidRDefault="00F06111" w:rsidP="0038105B">
      <w:pPr>
        <w:snapToGrid w:val="0"/>
        <w:ind w:firstLineChars="50" w:firstLine="118"/>
        <w:rPr>
          <w:rFonts w:ascii="HG丸ｺﾞｼｯｸM-PRO" w:eastAsia="HG丸ｺﾞｼｯｸM-PRO" w:hAnsi="HG丸ｺﾞｼｯｸM-PRO"/>
          <w:sz w:val="26"/>
          <w:szCs w:val="26"/>
        </w:rPr>
      </w:pPr>
      <w:r w:rsidRPr="00F06111">
        <w:rPr>
          <w:rFonts w:ascii="HG丸ｺﾞｼｯｸM-PRO" w:eastAsia="HG丸ｺﾞｼｯｸM-PRO" w:hAnsi="HG丸ｺﾞｼｯｸM-PRO" w:hint="eastAsia"/>
          <w:sz w:val="26"/>
          <w:szCs w:val="26"/>
        </w:rPr>
        <w:t>本願寺歴代の●如上人がこのあたりに立ち寄られたとき、御休憩なさった石です。地熱のせいか、雪が降っても、この石には積もらないので、「●如さんのぬくもり石」と呼ばれ、親しまれてきました。きっと阿弥陀さまのお慈悲を感じてきたのでしょうね。</w:t>
      </w:r>
    </w:p>
    <w:p w14:paraId="2E9213CC" w14:textId="0D81D188" w:rsidR="00861A83" w:rsidRPr="00F06111" w:rsidRDefault="00861A83" w:rsidP="007F0090">
      <w:pPr>
        <w:snapToGrid w:val="0"/>
        <w:rPr>
          <w:rFonts w:ascii="HG丸ｺﾞｼｯｸM-PRO" w:eastAsia="HG丸ｺﾞｼｯｸM-PRO" w:hAnsi="HG丸ｺﾞｼｯｸM-PRO"/>
          <w:sz w:val="26"/>
          <w:szCs w:val="26"/>
        </w:rPr>
      </w:pPr>
    </w:p>
    <w:p w14:paraId="24B5C0E9" w14:textId="359341E1" w:rsidR="00861A83" w:rsidRDefault="00A52DF3" w:rsidP="007F0090">
      <w:pPr>
        <w:snapToGrid w:val="0"/>
        <w:rPr>
          <w:rFonts w:ascii="HG丸ｺﾞｼｯｸM-PRO" w:eastAsia="HG丸ｺﾞｼｯｸM-PRO" w:hAnsi="HG丸ｺﾞｼｯｸM-PRO"/>
          <w:sz w:val="26"/>
          <w:szCs w:val="26"/>
        </w:rPr>
      </w:pPr>
      <w:r w:rsidRPr="00F06111">
        <w:rPr>
          <w:rFonts w:ascii="HG丸ｺﾞｼｯｸM-PRO" w:eastAsia="HG丸ｺﾞｼｯｸM-PRO" w:hAnsi="HG丸ｺﾞｼｯｸM-PRO"/>
          <w:noProof/>
          <w:sz w:val="26"/>
          <w:szCs w:val="26"/>
        </w:rPr>
        <w:drawing>
          <wp:anchor distT="0" distB="0" distL="114300" distR="114300" simplePos="0" relativeHeight="251689984" behindDoc="0" locked="0" layoutInCell="1" allowOverlap="1" wp14:anchorId="47902F7C" wp14:editId="51A9590E">
            <wp:simplePos x="0" y="0"/>
            <wp:positionH relativeFrom="column">
              <wp:posOffset>-4161620</wp:posOffset>
            </wp:positionH>
            <wp:positionV relativeFrom="paragraph">
              <wp:posOffset>120650</wp:posOffset>
            </wp:positionV>
            <wp:extent cx="3883025" cy="2719705"/>
            <wp:effectExtent l="0" t="0" r="3175" b="0"/>
            <wp:wrapSquare wrapText="bothSides"/>
            <wp:docPr id="23" name="図 2" descr="草, 屋外, 動物, 座る が含まれている画像&#10;&#10;自動的に生成された説明">
              <a:extLst xmlns:a="http://schemas.openxmlformats.org/drawingml/2006/main">
                <a:ext uri="{FF2B5EF4-FFF2-40B4-BE49-F238E27FC236}">
                  <a16:creationId xmlns:a16="http://schemas.microsoft.com/office/drawing/2014/main" id="{A7976BC0-B0AB-3749-ADEA-A604B0F22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草, 屋外, 動物, 座る が含まれている画像&#10;&#10;自動的に生成された説明">
                      <a:extLst>
                        <a:ext uri="{FF2B5EF4-FFF2-40B4-BE49-F238E27FC236}">
                          <a16:creationId xmlns:a16="http://schemas.microsoft.com/office/drawing/2014/main" id="{A7976BC0-B0AB-3749-ADEA-A604B0F22FB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83025" cy="271970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r w:rsidR="00FA31A0" w:rsidRPr="00F06111">
        <w:rPr>
          <w:rFonts w:ascii="HG丸ｺﾞｼｯｸM-PRO" w:eastAsia="HG丸ｺﾞｼｯｸM-PRO" w:hAnsi="HG丸ｺﾞｼｯｸM-PRO"/>
          <w:noProof/>
          <w:sz w:val="26"/>
          <w:szCs w:val="26"/>
        </w:rPr>
        <mc:AlternateContent>
          <mc:Choice Requires="wps">
            <w:drawing>
              <wp:anchor distT="0" distB="0" distL="114300" distR="114300" simplePos="0" relativeHeight="251687936" behindDoc="0" locked="0" layoutInCell="1" allowOverlap="1" wp14:anchorId="52C86694" wp14:editId="44BD4D97">
                <wp:simplePos x="0" y="0"/>
                <wp:positionH relativeFrom="page">
                  <wp:posOffset>342265</wp:posOffset>
                </wp:positionH>
                <wp:positionV relativeFrom="paragraph">
                  <wp:posOffset>-9525</wp:posOffset>
                </wp:positionV>
                <wp:extent cx="6788150" cy="3155950"/>
                <wp:effectExtent l="12700" t="12700" r="31750" b="31750"/>
                <wp:wrapSquare wrapText="bothSides"/>
                <wp:docPr id="19" name="角丸四角形 18">
                  <a:extLst xmlns:a="http://schemas.openxmlformats.org/drawingml/2006/main">
                    <a:ext uri="{FF2B5EF4-FFF2-40B4-BE49-F238E27FC236}">
                      <a16:creationId xmlns:a16="http://schemas.microsoft.com/office/drawing/2014/main" id="{30F10B29-1F75-8342-B9D9-9E5CC5EE4099}"/>
                    </a:ext>
                  </a:extLst>
                </wp:docPr>
                <wp:cNvGraphicFramePr/>
                <a:graphic xmlns:a="http://schemas.openxmlformats.org/drawingml/2006/main">
                  <a:graphicData uri="http://schemas.microsoft.com/office/word/2010/wordprocessingShape">
                    <wps:wsp>
                      <wps:cNvSpPr/>
                      <wps:spPr>
                        <a:xfrm>
                          <a:off x="0" y="0"/>
                          <a:ext cx="6788150" cy="3155950"/>
                        </a:xfrm>
                        <a:prstGeom prst="roundRect">
                          <a:avLst>
                            <a:gd name="adj" fmla="val 6667"/>
                          </a:avLst>
                        </a:prstGeom>
                        <a:solidFill>
                          <a:srgbClr val="A3D93F">
                            <a:alpha val="11000"/>
                          </a:srgbClr>
                        </a:solidFill>
                        <a:ln w="38100">
                          <a:solidFill>
                            <a:srgbClr val="101857">
                              <a:alpha val="45000"/>
                            </a:srgbClr>
                          </a:solidFill>
                        </a:ln>
                        <a:effectLst>
                          <a:softEdge rad="0"/>
                        </a:effectLst>
                      </wps:spPr>
                      <wps:style>
                        <a:lnRef idx="2">
                          <a:schemeClr val="accent6"/>
                        </a:lnRef>
                        <a:fillRef idx="1">
                          <a:schemeClr val="lt1"/>
                        </a:fillRef>
                        <a:effectRef idx="0">
                          <a:schemeClr val="accent6"/>
                        </a:effectRef>
                        <a:fontRef idx="minor">
                          <a:schemeClr val="dk1"/>
                        </a:fontRef>
                      </wps:style>
                      <wps:txbx>
                        <w:txbxContent>
                          <w:p w14:paraId="76944157" w14:textId="77777777"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もしも、肉親が危篤になったら</w:t>
                            </w:r>
                          </w:p>
                          <w:p w14:paraId="5EBFE58A" w14:textId="309B8F48"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（亡くなったら）</w:t>
                            </w:r>
                          </w:p>
                          <w:p w14:paraId="2554C893" w14:textId="77777777" w:rsidR="00F06111" w:rsidRDefault="00F06111" w:rsidP="00F06111">
                            <w:pPr>
                              <w:snapToGrid w:val="0"/>
                              <w:spacing w:line="240" w:lineRule="atLeast"/>
                              <w:rPr>
                                <w:rFonts w:ascii="メイリオ" w:eastAsia="メイリオ" w:hAnsi="メイリオ"/>
                                <w:color w:val="1A1957"/>
                                <w:kern w:val="24"/>
                                <w:sz w:val="28"/>
                                <w:szCs w:val="28"/>
                              </w:rPr>
                            </w:pPr>
                          </w:p>
                          <w:p w14:paraId="1158F3E0" w14:textId="7824F50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2E19BB">
                              <w:rPr>
                                <w:rFonts w:ascii="ＭＳ Ｐゴシック" w:eastAsia="ＭＳ Ｐゴシック" w:hAnsi="ＭＳ Ｐゴシック" w:hint="eastAsia"/>
                                <w:color w:val="1A1957"/>
                                <w:kern w:val="24"/>
                                <w:sz w:val="32"/>
                                <w:szCs w:val="32"/>
                              </w:rPr>
                              <w:t>①まず、</w:t>
                            </w:r>
                            <w:r w:rsidRPr="002E19BB">
                              <w:rPr>
                                <w:rFonts w:ascii="ＭＳ Ｐゴシック" w:eastAsia="ＭＳ Ｐゴシック" w:hAnsi="ＭＳ Ｐゴシック" w:hint="eastAsia"/>
                                <w:color w:val="FB2E3D"/>
                                <w:kern w:val="24"/>
                                <w:sz w:val="32"/>
                                <w:szCs w:val="32"/>
                              </w:rPr>
                              <w:t>お寺（〇〇〇ー〇〇〇〇）に電話</w:t>
                            </w:r>
                            <w:r w:rsidRPr="002E19BB">
                              <w:rPr>
                                <w:rFonts w:ascii="ＭＳ Ｐゴシック" w:eastAsia="ＭＳ Ｐゴシック" w:hAnsi="ＭＳ Ｐゴシック" w:hint="eastAsia"/>
                                <w:color w:val="1A1957"/>
                                <w:kern w:val="24"/>
                                <w:sz w:val="32"/>
                                <w:szCs w:val="32"/>
                              </w:rPr>
                              <w:t>する。</w:t>
                            </w:r>
                          </w:p>
                          <w:p w14:paraId="3CD83880" w14:textId="77777777"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23E13B75" w14:textId="4DFC5A3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②悲しみに潰されてしまわないために、段取りをあらかじめ確認する。（後手にまわると対応で手一杯になるので）</w:t>
                            </w:r>
                          </w:p>
                          <w:p w14:paraId="651D05E1"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436CC89E" w14:textId="454C72F3"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③葬儀社を選定し、要望を伝えて打ち合わせする。（必要であれば住職も同席します）</w:t>
                            </w:r>
                          </w:p>
                          <w:p w14:paraId="20E2BDC7"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35EFD6A6" w14:textId="35974B8B"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④通夜・葬儀・中陰を勤める。</w:t>
                            </w:r>
                          </w:p>
                        </w:txbxContent>
                      </wps:txbx>
                      <wps:bodyPr vert="eaVert" wrap="square" tIns="36000" bIns="36000" numCol="1" spcCol="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2C86694" id="角丸四角形 18" o:spid="_x0000_s1032" style="position:absolute;left:0;text-align:left;margin-left:26.95pt;margin-top:-.75pt;width:534.5pt;height:248.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436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" fillcolor="#a3d93f" strokecolor="#101857" strokeweight="3pt">
                <v:fill opacity="7196f"/>
                <v:stroke opacity="29555f" joinstyle="miter"/>
                <v:textbox style="layout-flow:vertical-ideographic" inset=",1mm,,1mm">
                  <w:txbxContent>
                    <w:p w14:paraId="76944157" w14:textId="77777777"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もしも、肉親が危篤になったら</w:t>
                      </w:r>
                    </w:p>
                    <w:p w14:paraId="5EBFE58A" w14:textId="309B8F48"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（亡くなったら）</w:t>
                      </w:r>
                    </w:p>
                    <w:p w14:paraId="2554C893" w14:textId="77777777" w:rsidR="00F06111" w:rsidRDefault="00F06111" w:rsidP="00F06111">
                      <w:pPr>
                        <w:snapToGrid w:val="0"/>
                        <w:spacing w:line="240" w:lineRule="atLeast"/>
                        <w:rPr>
                          <w:rFonts w:ascii="メイリオ" w:eastAsia="メイリオ" w:hAnsi="メイリオ"/>
                          <w:color w:val="1A1957"/>
                          <w:kern w:val="24"/>
                          <w:sz w:val="28"/>
                          <w:szCs w:val="28"/>
                        </w:rPr>
                      </w:pPr>
                    </w:p>
                    <w:p w14:paraId="1158F3E0" w14:textId="7824F50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2E19BB">
                        <w:rPr>
                          <w:rFonts w:ascii="ＭＳ Ｐゴシック" w:eastAsia="ＭＳ Ｐゴシック" w:hAnsi="ＭＳ Ｐゴシック" w:hint="eastAsia"/>
                          <w:color w:val="1A1957"/>
                          <w:kern w:val="24"/>
                          <w:sz w:val="32"/>
                          <w:szCs w:val="32"/>
                        </w:rPr>
                        <w:t>①まず、</w:t>
                      </w:r>
                      <w:r w:rsidRPr="002E19BB">
                        <w:rPr>
                          <w:rFonts w:ascii="ＭＳ Ｐゴシック" w:eastAsia="ＭＳ Ｐゴシック" w:hAnsi="ＭＳ Ｐゴシック" w:hint="eastAsia"/>
                          <w:color w:val="FB2E3D"/>
                          <w:kern w:val="24"/>
                          <w:sz w:val="32"/>
                          <w:szCs w:val="32"/>
                        </w:rPr>
                        <w:t>お寺（〇〇〇ー〇〇〇〇）に電話</w:t>
                      </w:r>
                      <w:r w:rsidRPr="002E19BB">
                        <w:rPr>
                          <w:rFonts w:ascii="ＭＳ Ｐゴシック" w:eastAsia="ＭＳ Ｐゴシック" w:hAnsi="ＭＳ Ｐゴシック" w:hint="eastAsia"/>
                          <w:color w:val="1A1957"/>
                          <w:kern w:val="24"/>
                          <w:sz w:val="32"/>
                          <w:szCs w:val="32"/>
                        </w:rPr>
                        <w:t>する。</w:t>
                      </w:r>
                    </w:p>
                    <w:p w14:paraId="3CD83880" w14:textId="77777777"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23E13B75" w14:textId="4DFC5A3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②悲しみに潰されてしまわないために、段取りをあらかじめ確認する。（後手にまわると対応で手一杯になるので）</w:t>
                      </w:r>
                    </w:p>
                    <w:p w14:paraId="651D05E1"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436CC89E" w14:textId="454C72F3"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③葬儀社を選定し、要望を伝えて打ち合わせする。（必要であれば住職も同席します）</w:t>
                      </w:r>
                    </w:p>
                    <w:p w14:paraId="20E2BDC7"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35EFD6A6" w14:textId="35974B8B"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④通夜・葬儀・中陰を勤める。</w:t>
                      </w:r>
                    </w:p>
                  </w:txbxContent>
                </v:textbox>
                <w10:wrap type="square" anchorx="page"/>
              </v:roundrect>
            </w:pict>
          </mc:Fallback>
        </mc:AlternateContent>
      </w:r>
    </w:p>
    <w:p w14:paraId="52648D78" w14:textId="4E9218E6" w:rsidR="00861A83" w:rsidRDefault="00861A83" w:rsidP="007F0090">
      <w:pPr>
        <w:snapToGrid w:val="0"/>
        <w:rPr>
          <w:rFonts w:ascii="HG丸ｺﾞｼｯｸM-PRO" w:eastAsia="HG丸ｺﾞｼｯｸM-PRO" w:hAnsi="HG丸ｺﾞｼｯｸM-PRO"/>
          <w:sz w:val="26"/>
          <w:szCs w:val="26"/>
        </w:rPr>
      </w:pPr>
    </w:p>
    <w:p w14:paraId="2C3C247E" w14:textId="77777777" w:rsidR="00861A83" w:rsidRDefault="00861A83" w:rsidP="007F0090">
      <w:pPr>
        <w:snapToGrid w:val="0"/>
        <w:rPr>
          <w:rFonts w:ascii="HG丸ｺﾞｼｯｸM-PRO" w:eastAsia="HG丸ｺﾞｼｯｸM-PRO" w:hAnsi="HG丸ｺﾞｼｯｸM-PRO"/>
          <w:sz w:val="26"/>
          <w:szCs w:val="26"/>
        </w:rPr>
      </w:pPr>
    </w:p>
    <w:p w14:paraId="28481692" w14:textId="77777777" w:rsidR="00861A83" w:rsidRDefault="00861A83" w:rsidP="007F0090">
      <w:pPr>
        <w:snapToGrid w:val="0"/>
        <w:rPr>
          <w:rFonts w:ascii="HG丸ｺﾞｼｯｸM-PRO" w:eastAsia="HG丸ｺﾞｼｯｸM-PRO" w:hAnsi="HG丸ｺﾞｼｯｸM-PRO"/>
          <w:sz w:val="26"/>
          <w:szCs w:val="26"/>
        </w:rPr>
      </w:pPr>
    </w:p>
    <w:p w14:paraId="6150A0A2" w14:textId="77777777" w:rsidR="00861A83" w:rsidRDefault="00861A83" w:rsidP="007F0090">
      <w:pPr>
        <w:snapToGrid w:val="0"/>
        <w:rPr>
          <w:rFonts w:ascii="HG丸ｺﾞｼｯｸM-PRO" w:eastAsia="HG丸ｺﾞｼｯｸM-PRO" w:hAnsi="HG丸ｺﾞｼｯｸM-PRO"/>
          <w:sz w:val="26"/>
          <w:szCs w:val="26"/>
        </w:rPr>
      </w:pPr>
    </w:p>
    <w:p w14:paraId="4ACB8136" w14:textId="32D9C0DA" w:rsidR="00861A83" w:rsidRDefault="00861A83" w:rsidP="007F0090">
      <w:pPr>
        <w:snapToGrid w:val="0"/>
        <w:rPr>
          <w:rFonts w:ascii="HG丸ｺﾞｼｯｸM-PRO" w:eastAsia="HG丸ｺﾞｼｯｸM-PRO" w:hAnsi="HG丸ｺﾞｼｯｸM-PRO"/>
          <w:sz w:val="26"/>
          <w:szCs w:val="26"/>
        </w:rPr>
      </w:pPr>
    </w:p>
    <w:p w14:paraId="66C845A2" w14:textId="504204FF" w:rsidR="00FA31A0" w:rsidRDefault="00FA31A0" w:rsidP="007F0090">
      <w:pPr>
        <w:snapToGrid w:val="0"/>
        <w:rPr>
          <w:rFonts w:ascii="HG丸ｺﾞｼｯｸM-PRO" w:eastAsia="HG丸ｺﾞｼｯｸM-PRO" w:hAnsi="HG丸ｺﾞｼｯｸM-PRO"/>
          <w:sz w:val="26"/>
          <w:szCs w:val="26"/>
        </w:rPr>
      </w:pPr>
    </w:p>
    <w:p w14:paraId="0FC69197" w14:textId="4FCC175C" w:rsidR="00FA31A0" w:rsidRDefault="00FA31A0" w:rsidP="007F0090">
      <w:pPr>
        <w:snapToGrid w:val="0"/>
        <w:rPr>
          <w:rFonts w:ascii="HG丸ｺﾞｼｯｸM-PRO" w:eastAsia="HG丸ｺﾞｼｯｸM-PRO" w:hAnsi="HG丸ｺﾞｼｯｸM-PRO"/>
          <w:sz w:val="26"/>
          <w:szCs w:val="26"/>
        </w:rPr>
      </w:pPr>
    </w:p>
    <w:p w14:paraId="63A90587" w14:textId="77777777" w:rsidR="00FA31A0" w:rsidRDefault="00FA31A0" w:rsidP="007F0090">
      <w:pPr>
        <w:snapToGrid w:val="0"/>
        <w:rPr>
          <w:rFonts w:ascii="HG丸ｺﾞｼｯｸM-PRO" w:eastAsia="HG丸ｺﾞｼｯｸM-PRO" w:hAnsi="HG丸ｺﾞｼｯｸM-PRO"/>
          <w:sz w:val="26"/>
          <w:szCs w:val="26"/>
        </w:rPr>
      </w:pPr>
    </w:p>
    <w:p w14:paraId="4503AA7C" w14:textId="3EF4F374" w:rsidR="00861A83" w:rsidRDefault="00861A83" w:rsidP="007F0090">
      <w:pPr>
        <w:snapToGrid w:val="0"/>
        <w:rPr>
          <w:rFonts w:ascii="HG丸ｺﾞｼｯｸM-PRO" w:eastAsia="HG丸ｺﾞｼｯｸM-PRO" w:hAnsi="HG丸ｺﾞｼｯｸM-PRO"/>
          <w:sz w:val="26"/>
          <w:szCs w:val="26"/>
        </w:rPr>
      </w:pPr>
    </w:p>
    <w:p w14:paraId="5BD7348C" w14:textId="5771E0E2" w:rsidR="00861A83" w:rsidRDefault="00861A83" w:rsidP="007F0090">
      <w:pPr>
        <w:snapToGrid w:val="0"/>
        <w:rPr>
          <w:rFonts w:ascii="HG丸ｺﾞｼｯｸM-PRO" w:eastAsia="HG丸ｺﾞｼｯｸM-PRO" w:hAnsi="HG丸ｺﾞｼｯｸM-PRO"/>
          <w:sz w:val="26"/>
          <w:szCs w:val="26"/>
        </w:rPr>
      </w:pPr>
    </w:p>
    <w:p w14:paraId="72AFA802" w14:textId="49EB9B9E" w:rsidR="00F06111" w:rsidRDefault="00F06111" w:rsidP="007F0090">
      <w:pPr>
        <w:snapToGrid w:val="0"/>
        <w:rPr>
          <w:rFonts w:ascii="HG丸ｺﾞｼｯｸM-PRO" w:eastAsia="HG丸ｺﾞｼｯｸM-PRO" w:hAnsi="HG丸ｺﾞｼｯｸM-PRO"/>
          <w:sz w:val="26"/>
          <w:szCs w:val="26"/>
        </w:rPr>
      </w:pPr>
    </w:p>
    <w:p w14:paraId="78EA1B1B" w14:textId="4838142B" w:rsidR="00F06111" w:rsidRDefault="00F06111" w:rsidP="007F0090">
      <w:pPr>
        <w:snapToGrid w:val="0"/>
        <w:rPr>
          <w:rFonts w:ascii="HG丸ｺﾞｼｯｸM-PRO" w:eastAsia="HG丸ｺﾞｼｯｸM-PRO" w:hAnsi="HG丸ｺﾞｼｯｸM-PRO"/>
          <w:sz w:val="26"/>
          <w:szCs w:val="26"/>
        </w:rPr>
      </w:pPr>
    </w:p>
    <w:p w14:paraId="5FF9141D" w14:textId="71857A31" w:rsidR="00F06111" w:rsidRDefault="00F06111" w:rsidP="007F0090">
      <w:pPr>
        <w:snapToGrid w:val="0"/>
        <w:rPr>
          <w:rFonts w:ascii="HG丸ｺﾞｼｯｸM-PRO" w:eastAsia="HG丸ｺﾞｼｯｸM-PRO" w:hAnsi="HG丸ｺﾞｼｯｸM-PRO"/>
          <w:sz w:val="26"/>
          <w:szCs w:val="26"/>
        </w:rPr>
      </w:pPr>
    </w:p>
    <w:p w14:paraId="28ADABF4" w14:textId="69A34E1E" w:rsidR="00F06111" w:rsidRDefault="00F06111" w:rsidP="007F0090">
      <w:pPr>
        <w:snapToGrid w:val="0"/>
        <w:rPr>
          <w:rFonts w:ascii="HG丸ｺﾞｼｯｸM-PRO" w:eastAsia="HG丸ｺﾞｼｯｸM-PRO" w:hAnsi="HG丸ｺﾞｼｯｸM-PRO"/>
          <w:sz w:val="26"/>
          <w:szCs w:val="26"/>
        </w:rPr>
      </w:pPr>
    </w:p>
    <w:p w14:paraId="0B9A65B1" w14:textId="64595288" w:rsidR="00F06111" w:rsidRDefault="00F06111" w:rsidP="007F0090">
      <w:pPr>
        <w:snapToGrid w:val="0"/>
        <w:rPr>
          <w:rFonts w:ascii="HG丸ｺﾞｼｯｸM-PRO" w:eastAsia="HG丸ｺﾞｼｯｸM-PRO" w:hAnsi="HG丸ｺﾞｼｯｸM-PRO"/>
          <w:sz w:val="26"/>
          <w:szCs w:val="26"/>
        </w:rPr>
      </w:pPr>
    </w:p>
    <w:p w14:paraId="0BA009F7" w14:textId="033BD66C" w:rsidR="008A7AAE" w:rsidRDefault="008A7AAE" w:rsidP="007F0090">
      <w:pPr>
        <w:snapToGrid w:val="0"/>
        <w:rPr>
          <w:rFonts w:ascii="HG丸ｺﾞｼｯｸM-PRO" w:eastAsia="HG丸ｺﾞｼｯｸM-PRO" w:hAnsi="HG丸ｺﾞｼｯｸM-PRO"/>
          <w:sz w:val="26"/>
          <w:szCs w:val="26"/>
        </w:rPr>
      </w:pPr>
    </w:p>
    <w:p w14:paraId="5DBF5639" w14:textId="1A1F5BA9" w:rsidR="008A7AAE" w:rsidRDefault="008A7AAE" w:rsidP="007F0090">
      <w:pPr>
        <w:snapToGrid w:val="0"/>
        <w:rPr>
          <w:rFonts w:ascii="HG丸ｺﾞｼｯｸM-PRO" w:eastAsia="HG丸ｺﾞｼｯｸM-PRO" w:hAnsi="HG丸ｺﾞｼｯｸM-PRO"/>
          <w:sz w:val="26"/>
          <w:szCs w:val="26"/>
        </w:rPr>
      </w:pPr>
    </w:p>
    <w:p w14:paraId="3DC4B050" w14:textId="2BC9FADB" w:rsidR="00F06111" w:rsidRDefault="00F06111" w:rsidP="007F0090">
      <w:pPr>
        <w:snapToGrid w:val="0"/>
        <w:rPr>
          <w:rFonts w:ascii="HG丸ｺﾞｼｯｸM-PRO" w:eastAsia="HG丸ｺﾞｼｯｸM-PRO" w:hAnsi="HG丸ｺﾞｼｯｸM-PRO"/>
          <w:sz w:val="26"/>
          <w:szCs w:val="26"/>
        </w:rPr>
      </w:pPr>
    </w:p>
    <w:p w14:paraId="4773239C" w14:textId="37600086" w:rsidR="00861A83" w:rsidRDefault="00861A83" w:rsidP="007F0090">
      <w:pPr>
        <w:snapToGrid w:val="0"/>
        <w:rPr>
          <w:rFonts w:ascii="HG丸ｺﾞｼｯｸM-PRO" w:eastAsia="HG丸ｺﾞｼｯｸM-PRO" w:hAnsi="HG丸ｺﾞｼｯｸM-PRO" w:hint="eastAsia"/>
          <w:sz w:val="26"/>
          <w:szCs w:val="26"/>
        </w:rPr>
      </w:pPr>
    </w:p>
    <w:p w14:paraId="044A0829" w14:textId="32BEBCB4"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総代さんインタビュー</w:t>
      </w:r>
    </w:p>
    <w:p w14:paraId="2727B9C7" w14:textId="24CD39F9"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 xml:space="preserve">　　</w:t>
      </w:r>
      <w:r w:rsidRPr="002E19BB">
        <w:rPr>
          <w:rFonts w:ascii="HG丸ｺﾞｼｯｸM-PRO" w:eastAsia="HG丸ｺﾞｼｯｸM-PRO" w:hAnsi="HG丸ｺﾞｼｯｸM-PRO"/>
          <w:noProof/>
          <w:sz w:val="26"/>
          <w:szCs w:val="26"/>
        </w:rPr>
        <w:drawing>
          <wp:inline distT="0" distB="0" distL="0" distR="0" wp14:anchorId="58DBF448" wp14:editId="6D74ADD5">
            <wp:extent cx="3159619" cy="2103120"/>
            <wp:effectExtent l="0" t="0" r="3175" b="5080"/>
            <wp:docPr id="24" name="図 6" descr="人, 男, 衣類, メガネ が含まれている画像&#10;&#10;自動的に生成された説明">
              <a:extLst xmlns:a="http://schemas.openxmlformats.org/drawingml/2006/main">
                <a:ext uri="{FF2B5EF4-FFF2-40B4-BE49-F238E27FC236}">
                  <a16:creationId xmlns:a16="http://schemas.microsoft.com/office/drawing/2014/main" id="{C0E24CC6-97FC-4E48-8AC1-932FB6F21B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人, 男, 衣類, メガネ が含まれている画像&#10;&#10;自動的に生成された説明">
                      <a:extLst>
                        <a:ext uri="{FF2B5EF4-FFF2-40B4-BE49-F238E27FC236}">
                          <a16:creationId xmlns:a16="http://schemas.microsoft.com/office/drawing/2014/main" id="{C0E24CC6-97FC-4E48-8AC1-932FB6F21BA9}"/>
                        </a:ext>
                      </a:extLst>
                    </pic:cNvPr>
                    <pic:cNvPicPr>
                      <a:picLocks noChangeAspect="1"/>
                    </pic:cNvPicPr>
                  </pic:nvPicPr>
                  <pic:blipFill>
                    <a:blip r:embed="rId12"/>
                    <a:stretch>
                      <a:fillRect/>
                    </a:stretch>
                  </pic:blipFill>
                  <pic:spPr>
                    <a:xfrm>
                      <a:off x="0" y="0"/>
                      <a:ext cx="3177725" cy="2115172"/>
                    </a:xfrm>
                    <a:prstGeom prst="rect">
                      <a:avLst/>
                    </a:prstGeom>
                  </pic:spPr>
                </pic:pic>
              </a:graphicData>
            </a:graphic>
          </wp:inline>
        </w:drawing>
      </w:r>
    </w:p>
    <w:p w14:paraId="3A0ED991" w14:textId="2333F1BA" w:rsidR="002E19BB" w:rsidRPr="002E19BB" w:rsidRDefault="002E19BB" w:rsidP="002E19BB">
      <w:pPr>
        <w:snapToGrid w:val="0"/>
        <w:rPr>
          <w:rFonts w:ascii="HG丸ｺﾞｼｯｸM-PRO" w:eastAsia="HG丸ｺﾞｼｯｸM-PRO" w:hAnsi="HG丸ｺﾞｼｯｸM-PRO"/>
          <w:sz w:val="26"/>
          <w:szCs w:val="26"/>
        </w:rPr>
      </w:pPr>
      <w:r w:rsidRPr="002E19BB">
        <w:rPr>
          <w:rFonts w:ascii="HGP明朝E" w:eastAsia="HGP明朝E" w:hAnsi="HGP明朝E" w:hint="eastAsia"/>
          <w:sz w:val="40"/>
          <w:szCs w:val="40"/>
        </w:rPr>
        <w:t xml:space="preserve">　　</w:t>
      </w:r>
      <w:r w:rsidRPr="002E19BB">
        <w:rPr>
          <w:rFonts w:ascii="HGP明朝E" w:eastAsia="HGP明朝E" w:hAnsi="HGP明朝E" w:hint="eastAsia"/>
          <w:color w:val="101857"/>
          <w:sz w:val="40"/>
          <w:szCs w:val="40"/>
        </w:rPr>
        <w:t>嘴平伊之助さん</w:t>
      </w:r>
      <w:r w:rsidRPr="002E19BB">
        <w:rPr>
          <w:rFonts w:ascii="HGP明朝E" w:eastAsia="HGP明朝E" w:hAnsi="HGP明朝E" w:hint="eastAsia"/>
          <w:sz w:val="22"/>
          <w:szCs w:val="22"/>
        </w:rPr>
        <w:t>（</w:t>
      </w:r>
      <w:r w:rsidRPr="0038105B">
        <w:rPr>
          <w:rFonts w:ascii="HGP明朝E" w:eastAsia="HGP明朝E" w:hAnsi="HGP明朝E" w:hint="eastAsia"/>
          <w:sz w:val="22"/>
          <w:szCs w:val="22"/>
        </w:rPr>
        <w:t>六十七</w:t>
      </w:r>
      <w:r w:rsidRPr="002E19BB">
        <w:rPr>
          <w:rFonts w:ascii="HGP明朝E" w:eastAsia="HGP明朝E" w:hAnsi="HGP明朝E" w:hint="eastAsia"/>
          <w:sz w:val="22"/>
          <w:szCs w:val="22"/>
        </w:rPr>
        <w:t>）</w:t>
      </w:r>
    </w:p>
    <w:p w14:paraId="66BD5415" w14:textId="77777777" w:rsidR="002E19BB" w:rsidRPr="002E19BB" w:rsidRDefault="002E19BB" w:rsidP="002E19BB">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Ｑ．お寺に関わったきっかけは？</w:t>
      </w:r>
    </w:p>
    <w:p w14:paraId="084FA39E" w14:textId="77777777"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Ａ．たまたま掲示板を見て心打たれて。</w:t>
      </w:r>
    </w:p>
    <w:p w14:paraId="72448CC8" w14:textId="77777777" w:rsidR="002E19BB" w:rsidRPr="002E19BB" w:rsidRDefault="002E19BB" w:rsidP="002E19BB">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Ｑ．総代としてやりたいことは？</w:t>
      </w:r>
    </w:p>
    <w:p w14:paraId="4AD9D130" w14:textId="77777777"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Ａ．〇〇寺が、聞法の道場として盛り上がっていけるように力を尽くしたい。</w:t>
      </w:r>
    </w:p>
    <w:p w14:paraId="213AF415" w14:textId="77777777" w:rsidR="002E19BB" w:rsidRPr="002E19BB" w:rsidRDefault="002E19BB" w:rsidP="002E19BB">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Ｑ．住職に言いたいことは？</w:t>
      </w:r>
    </w:p>
    <w:p w14:paraId="6DB294B4" w14:textId="77777777"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Ａ．わしらのかわりにちゃんと勉強して、親鸞聖人の教えを伝えてくれ！生活は支えるから、さぼるなよ。</w:t>
      </w:r>
    </w:p>
    <w:p w14:paraId="76FFBDBD" w14:textId="77777777" w:rsidR="002E19BB" w:rsidRPr="002E19BB" w:rsidRDefault="002E19BB" w:rsidP="002E19BB">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Ｑ．お寺参り以外の趣味は？</w:t>
      </w:r>
    </w:p>
    <w:p w14:paraId="4C1F01B5" w14:textId="77777777"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Ａ．プラモデル作り</w:t>
      </w:r>
    </w:p>
    <w:p w14:paraId="5C9154F1" w14:textId="77777777" w:rsidR="002E19BB" w:rsidRPr="002E19BB" w:rsidRDefault="002E19BB" w:rsidP="002E19BB">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Ｑ．皆にひとこと</w:t>
      </w:r>
    </w:p>
    <w:p w14:paraId="099D08A4" w14:textId="6645F577" w:rsidR="002E19BB" w:rsidRDefault="002E19BB" w:rsidP="007F0090">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Ａ．わたしらが</w:t>
      </w:r>
      <w:proofErr w:type="gramStart"/>
      <w:r w:rsidRPr="002E19BB">
        <w:rPr>
          <w:rFonts w:ascii="HG丸ｺﾞｼｯｸM-PRO" w:eastAsia="HG丸ｺﾞｼｯｸM-PRO" w:hAnsi="HG丸ｺﾞｼｯｸM-PRO" w:hint="eastAsia"/>
          <w:sz w:val="26"/>
          <w:szCs w:val="26"/>
        </w:rPr>
        <w:t>やらな</w:t>
      </w:r>
      <w:proofErr w:type="gramEnd"/>
      <w:r w:rsidRPr="002E19BB">
        <w:rPr>
          <w:rFonts w:ascii="HG丸ｺﾞｼｯｸM-PRO" w:eastAsia="HG丸ｺﾞｼｯｸM-PRO" w:hAnsi="HG丸ｺﾞｼｯｸM-PRO" w:hint="eastAsia"/>
          <w:sz w:val="26"/>
          <w:szCs w:val="26"/>
        </w:rPr>
        <w:t>、誰がやる？みんなの力と知恵をかしてください。</w:t>
      </w:r>
    </w:p>
    <w:p w14:paraId="24E6C5E0" w14:textId="77777777" w:rsidR="00FA31A0" w:rsidRDefault="00FA31A0" w:rsidP="007F0090">
      <w:pPr>
        <w:snapToGrid w:val="0"/>
        <w:rPr>
          <w:rFonts w:ascii="HG丸ｺﾞｼｯｸM-PRO" w:eastAsia="HG丸ｺﾞｼｯｸM-PRO" w:hAnsi="HG丸ｺﾞｼｯｸM-PRO"/>
          <w:sz w:val="26"/>
          <w:szCs w:val="26"/>
        </w:rPr>
      </w:pPr>
    </w:p>
    <w:p w14:paraId="538FE118" w14:textId="75F0D4A5" w:rsidR="00B32325" w:rsidRPr="00B32325" w:rsidRDefault="00FF4662"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w:lastRenderedPageBreak/>
        <mc:AlternateContent>
          <mc:Choice Requires="wps">
            <w:drawing>
              <wp:anchor distT="0" distB="0" distL="114300" distR="114300" simplePos="0" relativeHeight="251675648" behindDoc="0" locked="0" layoutInCell="1" allowOverlap="1" wp14:anchorId="28268E4C" wp14:editId="42FE9C77">
                <wp:simplePos x="0" y="0"/>
                <wp:positionH relativeFrom="column">
                  <wp:posOffset>25694</wp:posOffset>
                </wp:positionH>
                <wp:positionV relativeFrom="paragraph">
                  <wp:posOffset>36580</wp:posOffset>
                </wp:positionV>
                <wp:extent cx="0" cy="3125470"/>
                <wp:effectExtent l="12700" t="0" r="12700" b="24130"/>
                <wp:wrapNone/>
                <wp:docPr id="9" name="直線コネクタ 9"/>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12BF6B" id="直線コネクタ 9" o:spid="_x0000_s1026" style="position:absolute;left:0;text-align:left;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9pt" to="2pt,2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" strokecolor="#a3d93f" strokeweight="2pt">
                <v:stroke linestyle="thinThin" joinstyle="miter"/>
              </v:line>
            </w:pict>
          </mc:Fallback>
        </mc:AlternateContent>
      </w:r>
      <w:r w:rsidR="00B32325" w:rsidRPr="00B32325">
        <w:rPr>
          <w:rFonts w:ascii="HG丸ｺﾞｼｯｸM-PRO" w:eastAsia="HG丸ｺﾞｼｯｸM-PRO" w:hAnsi="HG丸ｺﾞｼｯｸM-PRO" w:hint="eastAsia"/>
          <w:sz w:val="26"/>
          <w:szCs w:val="26"/>
        </w:rPr>
        <w:t>行事案内</w:t>
      </w:r>
    </w:p>
    <w:p w14:paraId="51BB2717" w14:textId="04F6E11E"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一、春季永代経法会</w:t>
      </w:r>
    </w:p>
    <w:p w14:paraId="13D7813D" w14:textId="75C892BD"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w:t>
      </w:r>
      <w:r>
        <w:rPr>
          <w:rFonts w:ascii="HG丸ｺﾞｼｯｸM-PRO" w:eastAsia="HG丸ｺﾞｼｯｸM-PRO" w:hAnsi="HG丸ｺﾞｼｯｸM-PRO" w:hint="eastAsia"/>
          <w:sz w:val="22"/>
          <w:szCs w:val="22"/>
        </w:rPr>
        <w:t>年</w:t>
      </w:r>
      <w:r w:rsidRPr="00B32325">
        <w:rPr>
          <w:rFonts w:ascii="HG丸ｺﾞｼｯｸM-PRO" w:eastAsia="HG丸ｺﾞｼｯｸM-PRO" w:hAnsi="HG丸ｺﾞｼｯｸM-PRO" w:hint="eastAsia"/>
          <w:sz w:val="22"/>
          <w:szCs w:val="22"/>
        </w:rPr>
        <w:t>五月○○日（金）〜〇〇日（日）</w:t>
      </w:r>
    </w:p>
    <w:p w14:paraId="4D85B981"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1E2A7A7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r w:rsidRPr="00B32325">
        <w:rPr>
          <w:rFonts w:ascii="HG丸ｺﾞｼｯｸM-PRO" w:eastAsia="HG丸ｺﾞｼｯｸM-PRO" w:hAnsi="HG丸ｺﾞｼｯｸM-PRO" w:hint="eastAsia"/>
          <w:sz w:val="22"/>
          <w:szCs w:val="22"/>
        </w:rPr>
        <w:t>〜</w:t>
      </w:r>
    </w:p>
    <w:p w14:paraId="5EA99ABF"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2BA277F7" w14:textId="605D7DE3"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二、盂蘭盆会</w:t>
      </w:r>
    </w:p>
    <w:p w14:paraId="12E10BC3" w14:textId="39CE3C05"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き：二〇二〇年八月十五日（土）十六時〜</w:t>
      </w:r>
    </w:p>
    <w:p w14:paraId="5E8CE0D3"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5D99E634"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742133C7"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三、秋彼岸会</w:t>
      </w:r>
    </w:p>
    <w:p w14:paraId="38CC3FCC" w14:textId="642994D5"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き：二〇二〇年九月○○日（日）〜〇〇日（火）</w:t>
      </w:r>
    </w:p>
    <w:p w14:paraId="0EB83B2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4CC2B417"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p>
    <w:p w14:paraId="6483BD88"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2D0AE8D1"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話：神　嶺二師（福良市</w:t>
      </w:r>
      <w:r w:rsidRPr="00B32325">
        <w:rPr>
          <w:rFonts w:ascii="HG丸ｺﾞｼｯｸM-PRO" w:eastAsia="HG丸ｺﾞｼｯｸM-PRO" w:hAnsi="HG丸ｺﾞｼｯｸM-PRO"/>
          <w:sz w:val="22"/>
          <w:szCs w:val="22"/>
        </w:rPr>
        <w:t xml:space="preserve"> 光月院住職）</w:t>
      </w:r>
    </w:p>
    <w:p w14:paraId="16926EAC"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常例</w:t>
      </w:r>
      <w:r w:rsidRPr="00B32325">
        <w:rPr>
          <w:rFonts w:ascii="HGP明朝E" w:eastAsia="HGP明朝E" w:hAnsi="HGP明朝E"/>
          <w:sz w:val="26"/>
          <w:szCs w:val="26"/>
        </w:rPr>
        <w:t xml:space="preserve"> 御命日のつどい</w:t>
      </w:r>
    </w:p>
    <w:p w14:paraId="0AAC80A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き：毎月二十八日　十八時〜十九時半</w:t>
      </w:r>
    </w:p>
    <w:p w14:paraId="16D10534" w14:textId="3364020D"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内　容：お勤め・雑談からはじめる座談会</w:t>
      </w:r>
    </w:p>
    <w:p w14:paraId="79D5867E" w14:textId="15D0FC29" w:rsidR="005C6321"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テーマ：法事にまつわるあれこれ</w:t>
      </w:r>
    </w:p>
    <w:p w14:paraId="71775910" w14:textId="77777777" w:rsidR="007A73E3" w:rsidRDefault="007A73E3" w:rsidP="007F0090">
      <w:pPr>
        <w:snapToGrid w:val="0"/>
        <w:rPr>
          <w:rFonts w:ascii="HG丸ｺﾞｼｯｸM-PRO" w:eastAsia="HG丸ｺﾞｼｯｸM-PRO" w:hAnsi="HG丸ｺﾞｼｯｸM-PRO"/>
          <w:sz w:val="26"/>
          <w:szCs w:val="26"/>
        </w:rPr>
      </w:pPr>
    </w:p>
    <w:p w14:paraId="785F5487" w14:textId="32EAB6E6" w:rsidR="005C6321" w:rsidRPr="00DA18AB" w:rsidRDefault="00B32325"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0528" behindDoc="0" locked="0" layoutInCell="1" allowOverlap="1" wp14:anchorId="552FADF2" wp14:editId="08C3177E">
                <wp:simplePos x="0" y="0"/>
                <wp:positionH relativeFrom="column">
                  <wp:posOffset>-118898</wp:posOffset>
                </wp:positionH>
                <wp:positionV relativeFrom="paragraph">
                  <wp:posOffset>-40694</wp:posOffset>
                </wp:positionV>
                <wp:extent cx="0" cy="3125470"/>
                <wp:effectExtent l="12700" t="0" r="12700" b="24130"/>
                <wp:wrapNone/>
                <wp:docPr id="7" name="直線コネクタ 7"/>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54034A" id="直線コネクタ 7" o:spid="_x0000_s1026" style="position:absolute;left:0;text-align:left;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pt,-3.2pt" to="-9.35pt,24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" strokecolor="#a3d93f" strokeweight="2pt">
                <v:stroke linestyle="thinThin" joinstyle="miter"/>
              </v:line>
            </w:pict>
          </mc:Fallback>
        </mc:AlternateContent>
      </w:r>
    </w:p>
    <w:p w14:paraId="64E66813" w14:textId="77777777" w:rsidR="00B32325" w:rsidRPr="00B32325" w:rsidRDefault="00B32325" w:rsidP="007F0090">
      <w:pPr>
        <w:snapToGrid w:val="0"/>
        <w:rPr>
          <w:rFonts w:ascii="HG丸ｺﾞｼｯｸM-PRO" w:eastAsia="HG丸ｺﾞｼｯｸM-PRO" w:hAnsi="HG丸ｺﾞｼｯｸM-PRO"/>
          <w:sz w:val="26"/>
          <w:szCs w:val="26"/>
        </w:rPr>
      </w:pPr>
      <w:r w:rsidRPr="00B32325">
        <w:rPr>
          <w:rFonts w:ascii="HG丸ｺﾞｼｯｸM-PRO" w:eastAsia="HG丸ｺﾞｼｯｸM-PRO" w:hAnsi="HG丸ｺﾞｼｯｸM-PRO" w:hint="eastAsia"/>
          <w:sz w:val="26"/>
          <w:szCs w:val="26"/>
        </w:rPr>
        <w:t>年回（年忌）案内</w:t>
      </w:r>
    </w:p>
    <w:p w14:paraId="76338F6B" w14:textId="2F8062B7" w:rsidR="00B32325" w:rsidRPr="00B32325" w:rsidRDefault="00B32325" w:rsidP="007F0090">
      <w:pPr>
        <w:snapToGrid w:val="0"/>
        <w:ind w:leftChars="100" w:left="217"/>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※通仏教では「忌」の文字を用いることが通常ですが、浄土真宗において法事は忌むべきことではなく、亡き人との真実の出遇いをいただく場ですので「会（え）」と表記しています。</w:t>
      </w:r>
    </w:p>
    <w:p w14:paraId="3311F901"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一周会（一周忌）</w:t>
      </w:r>
      <w:r w:rsidRPr="00B32325">
        <w:rPr>
          <w:rFonts w:ascii="HGP明朝E" w:eastAsia="HGP明朝E" w:hAnsi="HGP明朝E"/>
          <w:sz w:val="26"/>
          <w:szCs w:val="26"/>
        </w:rPr>
        <w:tab/>
      </w:r>
      <w:r w:rsidRPr="00B32325">
        <w:rPr>
          <w:rFonts w:ascii="HGP明朝E" w:eastAsia="HGP明朝E" w:hAnsi="HGP明朝E"/>
          <w:sz w:val="26"/>
          <w:szCs w:val="26"/>
        </w:rPr>
        <w:tab/>
        <w:t>二〇一九年示寂</w:t>
      </w:r>
    </w:p>
    <w:p w14:paraId="538A5C07"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表小路　武田家・山口家／島之上　橋本家・橋本家（新宅）／坂上　　佐藤家・鈴木家・佐々木家・溝口家</w:t>
      </w:r>
    </w:p>
    <w:p w14:paraId="7DF94903"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三回会（三回忌）</w:t>
      </w:r>
      <w:r w:rsidRPr="00B32325">
        <w:rPr>
          <w:rFonts w:ascii="HGP明朝E" w:eastAsia="HGP明朝E" w:hAnsi="HGP明朝E"/>
          <w:sz w:val="26"/>
          <w:szCs w:val="26"/>
        </w:rPr>
        <w:tab/>
      </w:r>
      <w:r w:rsidRPr="00B32325">
        <w:rPr>
          <w:rFonts w:ascii="HGP明朝E" w:eastAsia="HGP明朝E" w:hAnsi="HGP明朝E"/>
          <w:sz w:val="26"/>
          <w:szCs w:val="26"/>
        </w:rPr>
        <w:tab/>
        <w:t>二〇一八年示寂</w:t>
      </w:r>
    </w:p>
    <w:p w14:paraId="5F72FB70"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924E18F" w14:textId="77777777" w:rsidR="00B32325" w:rsidRPr="00B32325" w:rsidRDefault="00B32325" w:rsidP="007F0090">
      <w:pPr>
        <w:snapToGrid w:val="0"/>
        <w:rPr>
          <w:rFonts w:ascii="HGP明朝E" w:eastAsia="HGP明朝E" w:hAnsi="HGP明朝E"/>
          <w:sz w:val="21"/>
          <w:szCs w:val="21"/>
        </w:rPr>
      </w:pPr>
      <w:r w:rsidRPr="00B32325">
        <w:rPr>
          <w:rFonts w:ascii="HGP明朝E" w:eastAsia="HGP明朝E" w:hAnsi="HGP明朝E" w:hint="eastAsia"/>
          <w:sz w:val="26"/>
          <w:szCs w:val="26"/>
        </w:rPr>
        <w:t>七回会（七回忌）</w:t>
      </w:r>
      <w:r w:rsidRPr="00B32325">
        <w:rPr>
          <w:rFonts w:ascii="HGP明朝E" w:eastAsia="HGP明朝E" w:hAnsi="HGP明朝E"/>
          <w:sz w:val="26"/>
          <w:szCs w:val="26"/>
        </w:rPr>
        <w:tab/>
      </w:r>
      <w:r w:rsidRPr="00B32325">
        <w:rPr>
          <w:rFonts w:ascii="HGP明朝E" w:eastAsia="HGP明朝E" w:hAnsi="HGP明朝E"/>
          <w:sz w:val="26"/>
          <w:szCs w:val="26"/>
        </w:rPr>
        <w:tab/>
        <w:t>二〇一四年示寂</w:t>
      </w:r>
    </w:p>
    <w:p w14:paraId="76EE1E09"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28033F79"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十三回会（十三回忌）</w:t>
      </w:r>
      <w:r w:rsidRPr="00B32325">
        <w:rPr>
          <w:rFonts w:ascii="HGP明朝E" w:eastAsia="HGP明朝E" w:hAnsi="HGP明朝E"/>
          <w:sz w:val="26"/>
          <w:szCs w:val="26"/>
        </w:rPr>
        <w:tab/>
        <w:t>二〇〇八年示寂</w:t>
      </w:r>
    </w:p>
    <w:p w14:paraId="1FA6D6B5"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E8797BF"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十七回会（十七回忌）</w:t>
      </w:r>
      <w:r w:rsidRPr="00B32325">
        <w:rPr>
          <w:rFonts w:ascii="HGP明朝E" w:eastAsia="HGP明朝E" w:hAnsi="HGP明朝E"/>
          <w:sz w:val="26"/>
          <w:szCs w:val="26"/>
        </w:rPr>
        <w:tab/>
        <w:t>二〇〇四年示寂</w:t>
      </w:r>
    </w:p>
    <w:p w14:paraId="12D56ADB" w14:textId="07A9C2E9"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20711FB0"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二十三回会（二十三回忌）</w:t>
      </w:r>
      <w:r w:rsidRPr="00B32325">
        <w:rPr>
          <w:rFonts w:ascii="HGP明朝E" w:eastAsia="HGP明朝E" w:hAnsi="HGP明朝E"/>
          <w:sz w:val="26"/>
          <w:szCs w:val="26"/>
        </w:rPr>
        <w:tab/>
        <w:t>一九九八年示寂</w:t>
      </w:r>
    </w:p>
    <w:p w14:paraId="2ED96B65" w14:textId="7864C1CA"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65F9CDF7"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二十七回会（二十七回忌）</w:t>
      </w:r>
      <w:r w:rsidRPr="00B32325">
        <w:rPr>
          <w:rFonts w:ascii="HGP明朝E" w:eastAsia="HGP明朝E" w:hAnsi="HGP明朝E"/>
          <w:sz w:val="26"/>
          <w:szCs w:val="26"/>
        </w:rPr>
        <w:tab/>
        <w:t>一九九四年示寂</w:t>
      </w:r>
    </w:p>
    <w:p w14:paraId="3B5F797D"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玉城家・織田家／島之上　橋本家</w:t>
      </w:r>
    </w:p>
    <w:p w14:paraId="58C47472"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三十三回会（三十三回忌）</w:t>
      </w:r>
      <w:r w:rsidRPr="00B32325">
        <w:rPr>
          <w:rFonts w:ascii="HGP明朝E" w:eastAsia="HGP明朝E" w:hAnsi="HGP明朝E"/>
          <w:sz w:val="26"/>
          <w:szCs w:val="26"/>
        </w:rPr>
        <w:tab/>
        <w:t>一九八八年示寂</w:t>
      </w:r>
    </w:p>
    <w:p w14:paraId="03B4108F"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w:t>
      </w:r>
    </w:p>
    <w:p w14:paraId="2DEBFAF1"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五十回会（五十回忌）</w:t>
      </w:r>
      <w:r w:rsidRPr="00B32325">
        <w:rPr>
          <w:rFonts w:ascii="HGP明朝E" w:eastAsia="HGP明朝E" w:hAnsi="HGP明朝E"/>
          <w:sz w:val="26"/>
          <w:szCs w:val="26"/>
        </w:rPr>
        <w:tab/>
        <w:t>一九七一年示寂</w:t>
      </w:r>
    </w:p>
    <w:p w14:paraId="71946A90" w14:textId="5106C3D8" w:rsidR="005C6321" w:rsidRPr="00DD4784" w:rsidRDefault="00B32325" w:rsidP="007F0090">
      <w:pPr>
        <w:snapToGrid w:val="0"/>
        <w:ind w:leftChars="200" w:left="434"/>
        <w:rPr>
          <w:rFonts w:ascii="HG丸ｺﾞｼｯｸM-PRO" w:eastAsia="HG丸ｺﾞｼｯｸM-PRO" w:hAnsi="HG丸ｺﾞｼｯｸM-PRO"/>
          <w:sz w:val="21"/>
          <w:szCs w:val="21"/>
        </w:rPr>
      </w:pPr>
      <w:r w:rsidRPr="00DD4784">
        <w:rPr>
          <w:rFonts w:ascii="HG丸ｺﾞｼｯｸM-PRO" w:eastAsia="HG丸ｺﾞｼｯｸM-PRO" w:hAnsi="HG丸ｺﾞｼｯｸM-PRO" w:hint="eastAsia"/>
          <w:sz w:val="21"/>
          <w:szCs w:val="21"/>
        </w:rPr>
        <w:t>田野下　玉城家・織田家／無象池　真戸田家</w:t>
      </w:r>
    </w:p>
    <w:p w14:paraId="11E231CB" w14:textId="77777777" w:rsidR="00FA31A0" w:rsidRDefault="00FA31A0" w:rsidP="007F0090">
      <w:pPr>
        <w:snapToGrid w:val="0"/>
        <w:rPr>
          <w:rFonts w:ascii="HG丸ｺﾞｼｯｸM-PRO" w:eastAsia="HG丸ｺﾞｼｯｸM-PRO" w:hAnsi="HG丸ｺﾞｼｯｸM-PRO"/>
          <w:sz w:val="26"/>
          <w:szCs w:val="26"/>
        </w:rPr>
      </w:pPr>
    </w:p>
    <w:p w14:paraId="6E4399C4" w14:textId="50EC3CB8" w:rsidR="005C6321" w:rsidRPr="00DA18AB" w:rsidRDefault="00DD4784"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2576" behindDoc="0" locked="0" layoutInCell="1" allowOverlap="1" wp14:anchorId="3BE0C1EF" wp14:editId="4BB82CE4">
                <wp:simplePos x="0" y="0"/>
                <wp:positionH relativeFrom="column">
                  <wp:posOffset>-113281</wp:posOffset>
                </wp:positionH>
                <wp:positionV relativeFrom="paragraph">
                  <wp:posOffset>49593</wp:posOffset>
                </wp:positionV>
                <wp:extent cx="0" cy="3125470"/>
                <wp:effectExtent l="12700" t="0" r="12700" b="24130"/>
                <wp:wrapNone/>
                <wp:docPr id="8" name="直線コネクタ 8"/>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402E2A" id="直線コネクタ 8" o:spid="_x0000_s1026" style="position:absolute;left:0;text-align:left;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pt,3.9pt" to="-8.9pt,25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" strokecolor="#a3d93f" strokeweight="2pt">
                <v:stroke linestyle="thinThin" joinstyle="miter"/>
              </v:line>
            </w:pict>
          </mc:Fallback>
        </mc:AlternateContent>
      </w:r>
    </w:p>
    <w:p w14:paraId="4637D941" w14:textId="6B6DC259" w:rsidR="00DD4784" w:rsidRPr="00DD4784" w:rsidRDefault="00DD4784" w:rsidP="007F0090">
      <w:pPr>
        <w:snapToGrid w:val="0"/>
        <w:rPr>
          <w:rFonts w:ascii="HGP明朝E" w:eastAsia="HGP明朝E" w:hAnsi="HGP明朝E"/>
          <w:sz w:val="40"/>
          <w:szCs w:val="40"/>
        </w:rPr>
      </w:pPr>
      <w:r w:rsidRPr="00DD4784">
        <w:rPr>
          <w:rFonts w:ascii="HGP明朝E" w:eastAsia="HGP明朝E" w:hAnsi="HGP明朝E" w:hint="eastAsia"/>
          <w:sz w:val="40"/>
          <w:szCs w:val="40"/>
        </w:rPr>
        <w:t>質問コーナー</w:t>
      </w:r>
    </w:p>
    <w:p w14:paraId="62343A83" w14:textId="3E0466FE" w:rsidR="00DD4784" w:rsidRDefault="00DD4784" w:rsidP="007F0090">
      <w:pPr>
        <w:snapToGrid w:val="0"/>
        <w:rPr>
          <w:rFonts w:ascii="HG丸ｺﾞｼｯｸM-PRO" w:eastAsia="HG丸ｺﾞｼｯｸM-PRO" w:hAnsi="HG丸ｺﾞｼｯｸM-PRO"/>
          <w:sz w:val="26"/>
          <w:szCs w:val="26"/>
        </w:rPr>
      </w:pPr>
      <w:r w:rsidRPr="00DD4784">
        <w:rPr>
          <w:rFonts w:ascii="HG丸ｺﾞｼｯｸM-PRO" w:eastAsia="HG丸ｺﾞｼｯｸM-PRO" w:hAnsi="HG丸ｺﾞｼｯｸM-PRO" w:hint="eastAsia"/>
          <w:sz w:val="26"/>
          <w:szCs w:val="26"/>
          <w:bdr w:val="single" w:sz="4" w:space="0" w:color="auto"/>
        </w:rPr>
        <w:t>ご質問</w:t>
      </w:r>
      <w:r w:rsidRPr="00DD4784">
        <w:rPr>
          <w:rFonts w:ascii="HG丸ｺﾞｼｯｸM-PRO" w:eastAsia="HG丸ｺﾞｼｯｸM-PRO" w:hAnsi="HG丸ｺﾞｼｯｸM-PRO" w:hint="eastAsia"/>
          <w:sz w:val="26"/>
          <w:szCs w:val="26"/>
        </w:rPr>
        <w:t>：香典を包もうとしたらあんまり多いのは失礼だと親戚に指摘されました。いくらが適正なのですか？</w:t>
      </w:r>
    </w:p>
    <w:p w14:paraId="49EFFB42" w14:textId="77777777" w:rsidR="00CE7888" w:rsidRPr="00DD4784" w:rsidRDefault="00CE7888" w:rsidP="007F0090">
      <w:pPr>
        <w:snapToGrid w:val="0"/>
        <w:rPr>
          <w:rFonts w:ascii="HG丸ｺﾞｼｯｸM-PRO" w:eastAsia="HG丸ｺﾞｼｯｸM-PRO" w:hAnsi="HG丸ｺﾞｼｯｸM-PRO"/>
          <w:sz w:val="26"/>
          <w:szCs w:val="26"/>
        </w:rPr>
      </w:pPr>
    </w:p>
    <w:p w14:paraId="64FF32F9" w14:textId="1A18D6BC" w:rsidR="005C6321" w:rsidRPr="00DA18AB" w:rsidRDefault="00CE7888" w:rsidP="007F0090">
      <w:pPr>
        <w:snapToGrid w:val="0"/>
        <w:rPr>
          <w:rFonts w:ascii="HG丸ｺﾞｼｯｸM-PRO" w:eastAsia="HG丸ｺﾞｼｯｸM-PRO" w:hAnsi="HG丸ｺﾞｼｯｸM-PRO"/>
          <w:sz w:val="26"/>
          <w:szCs w:val="26"/>
        </w:rPr>
      </w:pPr>
      <w:r w:rsidRPr="00FF4662">
        <w:rPr>
          <w:rFonts w:ascii="Heiti TC Medium" w:eastAsia="Heiti TC Medium" w:hAnsi="Heiti TC Medium"/>
          <w:noProof/>
          <w:sz w:val="26"/>
          <w:szCs w:val="26"/>
          <w:bdr w:val="single" w:sz="4" w:space="0" w:color="auto"/>
        </w:rPr>
        <w:drawing>
          <wp:anchor distT="0" distB="0" distL="114300" distR="114300" simplePos="0" relativeHeight="251673600" behindDoc="0" locked="0" layoutInCell="1" allowOverlap="1" wp14:anchorId="5A8BB331" wp14:editId="0A4D6791">
            <wp:simplePos x="0" y="0"/>
            <wp:positionH relativeFrom="column">
              <wp:posOffset>-1749425</wp:posOffset>
            </wp:positionH>
            <wp:positionV relativeFrom="paragraph">
              <wp:posOffset>3404235</wp:posOffset>
            </wp:positionV>
            <wp:extent cx="6562725" cy="1074420"/>
            <wp:effectExtent l="0" t="0" r="3175" b="5080"/>
            <wp:wrapSquare wrapText="bothSides"/>
            <wp:docPr id="15" name="図 14">
              <a:extLst xmlns:a="http://schemas.openxmlformats.org/drawingml/2006/main">
                <a:ext uri="{FF2B5EF4-FFF2-40B4-BE49-F238E27FC236}">
                  <a16:creationId xmlns:a16="http://schemas.microsoft.com/office/drawing/2014/main" id="{AC9D4584-D425-FB40-9E51-79B276DEA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AC9D4584-D425-FB40-9E51-79B276DEAC54}"/>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562725" cy="1074420"/>
                    </a:xfrm>
                    <a:prstGeom prst="rect">
                      <a:avLst/>
                    </a:prstGeom>
                  </pic:spPr>
                </pic:pic>
              </a:graphicData>
            </a:graphic>
            <wp14:sizeRelH relativeFrom="page">
              <wp14:pctWidth>0</wp14:pctWidth>
            </wp14:sizeRelH>
            <wp14:sizeRelV relativeFrom="page">
              <wp14:pctHeight>0</wp14:pctHeight>
            </wp14:sizeRelV>
          </wp:anchor>
        </w:drawing>
      </w:r>
      <w:r w:rsidR="00DD4784" w:rsidRPr="00DD4784">
        <w:rPr>
          <w:rFonts w:ascii="HG丸ｺﾞｼｯｸM-PRO" w:eastAsia="HG丸ｺﾞｼｯｸM-PRO" w:hAnsi="HG丸ｺﾞｼｯｸM-PRO" w:hint="eastAsia"/>
          <w:sz w:val="26"/>
          <w:szCs w:val="26"/>
          <w:bdr w:val="single" w:sz="4" w:space="0" w:color="auto"/>
        </w:rPr>
        <w:t>お答え</w:t>
      </w:r>
      <w:r w:rsidR="00DD4784" w:rsidRPr="00DD4784">
        <w:rPr>
          <w:rFonts w:ascii="HG丸ｺﾞｼｯｸM-PRO" w:eastAsia="HG丸ｺﾞｼｯｸM-PRO" w:hAnsi="HG丸ｺﾞｼｯｸM-PRO" w:hint="eastAsia"/>
          <w:sz w:val="26"/>
          <w:szCs w:val="26"/>
        </w:rPr>
        <w:t>：多すぎて失礼ということはありません。香典は浄土真宗では「御香儀」と言い、仏前をおかざりするお香のかわりにお金を包んだことを意味しています。もう一つは、相互扶助の意味で、文字通り気持ちです。額について昔、師に尋ねましたら「これは痛いな」と思う額を包みなさいと言われました。ご参考までに。</w:t>
      </w:r>
    </w:p>
    <w:p w14:paraId="7C018877" w14:textId="2D9CEF25" w:rsidR="00FF4662" w:rsidRDefault="00FF4662" w:rsidP="007F0090">
      <w:pPr>
        <w:snapToGrid w:val="0"/>
        <w:rPr>
          <w:rFonts w:ascii="HG丸ｺﾞｼｯｸM-PRO" w:eastAsia="HG丸ｺﾞｼｯｸM-PRO" w:hAnsi="HG丸ｺﾞｼｯｸM-PRO"/>
          <w:sz w:val="26"/>
          <w:szCs w:val="26"/>
        </w:rPr>
      </w:pPr>
    </w:p>
    <w:p w14:paraId="788F3355" w14:textId="646EB320" w:rsidR="00FA31A0" w:rsidRDefault="00FA31A0" w:rsidP="007F0090">
      <w:pPr>
        <w:snapToGrid w:val="0"/>
        <w:rPr>
          <w:rFonts w:ascii="HG丸ｺﾞｼｯｸM-PRO" w:eastAsia="HG丸ｺﾞｼｯｸM-PRO" w:hAnsi="HG丸ｺﾞｼｯｸM-PRO"/>
          <w:sz w:val="26"/>
          <w:szCs w:val="26"/>
        </w:rPr>
      </w:pPr>
    </w:p>
    <w:p w14:paraId="05DAAFEA" w14:textId="319B5CF4" w:rsidR="00FA31A0" w:rsidRDefault="00FA31A0" w:rsidP="007F0090">
      <w:pPr>
        <w:snapToGrid w:val="0"/>
        <w:rPr>
          <w:rFonts w:ascii="HG丸ｺﾞｼｯｸM-PRO" w:eastAsia="HG丸ｺﾞｼｯｸM-PRO" w:hAnsi="HG丸ｺﾞｼｯｸM-PRO"/>
          <w:sz w:val="26"/>
          <w:szCs w:val="26"/>
        </w:rPr>
      </w:pPr>
    </w:p>
    <w:p w14:paraId="3049D847" w14:textId="1BFAFB41" w:rsidR="00FA31A0" w:rsidRDefault="00FA31A0" w:rsidP="007F0090">
      <w:pPr>
        <w:snapToGrid w:val="0"/>
        <w:rPr>
          <w:rFonts w:ascii="HG丸ｺﾞｼｯｸM-PRO" w:eastAsia="HG丸ｺﾞｼｯｸM-PRO" w:hAnsi="HG丸ｺﾞｼｯｸM-PRO"/>
          <w:sz w:val="26"/>
          <w:szCs w:val="26"/>
        </w:rPr>
      </w:pPr>
    </w:p>
    <w:p w14:paraId="0685AFD4" w14:textId="77777777" w:rsidR="00FA31A0" w:rsidRPr="00DA18AB" w:rsidRDefault="00FA31A0" w:rsidP="007F0090">
      <w:pPr>
        <w:snapToGrid w:val="0"/>
        <w:rPr>
          <w:rFonts w:ascii="HG丸ｺﾞｼｯｸM-PRO" w:eastAsia="HG丸ｺﾞｼｯｸM-PRO" w:hAnsi="HG丸ｺﾞｼｯｸM-PRO"/>
          <w:sz w:val="26"/>
          <w:szCs w:val="26"/>
        </w:rPr>
      </w:pPr>
    </w:p>
    <w:p w14:paraId="6559C0D8" w14:textId="4D68631E" w:rsidR="00FF4662" w:rsidRPr="00FF4662" w:rsidRDefault="00FF4662" w:rsidP="007F0090">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編集後記</w:t>
      </w:r>
    </w:p>
    <w:p w14:paraId="11D4E35D" w14:textId="0A670000" w:rsidR="00F851A2" w:rsidRDefault="00FF4662" w:rsidP="007F0090">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最近、気づいたことがある。左目の中に、誰が書いたのか、平仮名の「し」がずっとうつっている。視線をずらしても、残像のようにすっとついてくる。ゴミかな。と思いつつも、いろいろな患いが出てくる年頃。あぁ、そういえば、検診で「緑内障には気をつけてくださいよ</w:t>
      </w:r>
      <w:r w:rsidR="00CE7888">
        <w:rPr>
          <w:rFonts w:ascii="HG丸ｺﾞｼｯｸM-PRO" w:eastAsia="HG丸ｺﾞｼｯｸM-PRO" w:hAnsi="HG丸ｺﾞｼｯｸM-PRO"/>
          <w:sz w:val="20"/>
          <w:szCs w:val="20"/>
        </w:rPr>
        <w:t>」</w:t>
      </w:r>
      <w:r w:rsidRPr="00FF4662">
        <w:rPr>
          <w:rFonts w:ascii="HG丸ｺﾞｼｯｸM-PRO" w:eastAsia="HG丸ｺﾞｼｯｸM-PRO" w:hAnsi="HG丸ｺﾞｼｯｸM-PRO" w:hint="eastAsia"/>
          <w:sz w:val="20"/>
          <w:szCs w:val="20"/>
        </w:rPr>
        <w:t>って</w:t>
      </w:r>
      <w:proofErr w:type="gramStart"/>
      <w:r w:rsidRPr="00FF4662">
        <w:rPr>
          <w:rFonts w:ascii="HG丸ｺﾞｼｯｸM-PRO" w:eastAsia="HG丸ｺﾞｼｯｸM-PRO" w:hAnsi="HG丸ｺﾞｼｯｸM-PRO" w:hint="eastAsia"/>
          <w:sz w:val="20"/>
          <w:szCs w:val="20"/>
        </w:rPr>
        <w:t>言われてたっけ</w:t>
      </w:r>
      <w:proofErr w:type="gramEnd"/>
      <w:r w:rsidRPr="00FF4662">
        <w:rPr>
          <w:rFonts w:ascii="HG丸ｺﾞｼｯｸM-PRO" w:eastAsia="HG丸ｺﾞｼｯｸM-PRO" w:hAnsi="HG丸ｺﾞｼｯｸM-PRO" w:hint="eastAsia"/>
          <w:sz w:val="20"/>
          <w:szCs w:val="20"/>
        </w:rPr>
        <w:t>。緑内障といえば、眼圧が高くなりすぎることで視神経が圧迫され、最終的には破壊されていく病気。効果的な治療法はなく、進行を止めるしかない。自覚症状がないので、発見が遅れれば失明することも。人間の脳はよくできたもので、見えていない部分を想像で補うのだそうだ。ん？ということは、これは視野欠損じゃないのか？そう思って病院に行った。眼科の暗い診察室は否が応でも不安を増長する。しばらくの沈黙のあと、医師が重重しく口を開いた。「検査の結果。何の問題もありません。」「へ？じゃぁこれはなんですか？」「それ、目</w:t>
      </w:r>
      <w:proofErr w:type="gramStart"/>
      <w:r w:rsidRPr="00FF4662">
        <w:rPr>
          <w:rFonts w:ascii="HG丸ｺﾞｼｯｸM-PRO" w:eastAsia="HG丸ｺﾞｼｯｸM-PRO" w:hAnsi="HG丸ｺﾞｼｯｸM-PRO" w:hint="eastAsia"/>
          <w:sz w:val="20"/>
          <w:szCs w:val="20"/>
        </w:rPr>
        <w:t>ん</w:t>
      </w:r>
      <w:proofErr w:type="gramEnd"/>
      <w:r w:rsidRPr="00FF4662">
        <w:rPr>
          <w:rFonts w:ascii="HG丸ｺﾞｼｯｸM-PRO" w:eastAsia="HG丸ｺﾞｼｯｸM-PRO" w:hAnsi="HG丸ｺﾞｼｯｸM-PRO" w:hint="eastAsia"/>
          <w:sz w:val="20"/>
          <w:szCs w:val="20"/>
        </w:rPr>
        <w:t>玉のシワですわ。」生理的飛蚊症というもので、歳とともに多くの人がなるらしい。ひとつ、また付き合っていくものが増えた。</w:t>
      </w:r>
    </w:p>
    <w:p w14:paraId="1EACE6EB" w14:textId="2C77A95D" w:rsidR="00CE7888" w:rsidRPr="00FF4662" w:rsidRDefault="00FA31A0" w:rsidP="007F0090">
      <w:pPr>
        <w:snapToGrid w:val="0"/>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676672" behindDoc="1" locked="0" layoutInCell="1" allowOverlap="1" wp14:anchorId="684BEA5E" wp14:editId="46E387F9">
            <wp:simplePos x="0" y="0"/>
            <wp:positionH relativeFrom="column">
              <wp:posOffset>-2620645</wp:posOffset>
            </wp:positionH>
            <wp:positionV relativeFrom="paragraph">
              <wp:posOffset>1123950</wp:posOffset>
            </wp:positionV>
            <wp:extent cx="2247900" cy="1987550"/>
            <wp:effectExtent l="0" t="0" r="0" b="6350"/>
            <wp:wrapSquare wrapText="bothSides"/>
            <wp:docPr id="10" name="図 10" descr="ピンクの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ピンクの花&#10;&#10;自動的に生成された説明"/>
                    <pic:cNvPicPr/>
                  </pic:nvPicPr>
                  <pic:blipFill rotWithShape="1">
                    <a:blip r:embed="rId14">
                      <a:extLst>
                        <a:ext uri="{BEBA8EAE-BF5A-486C-A8C5-ECC9F3942E4B}">
                          <a14:imgProps xmlns:a14="http://schemas.microsoft.com/office/drawing/2010/main">
                            <a14:imgLayer r:embed="rId15">
                              <a14:imgEffect>
                                <a14:brightnessContrast bright="25000"/>
                              </a14:imgEffect>
                            </a14:imgLayer>
                          </a14:imgProps>
                        </a:ext>
                        <a:ext uri="{28A0092B-C50C-407E-A947-70E740481C1C}">
                          <a14:useLocalDpi xmlns:a14="http://schemas.microsoft.com/office/drawing/2010/main" val="0"/>
                        </a:ext>
                      </a:extLst>
                    </a:blip>
                    <a:srcRect l="24723"/>
                    <a:stretch/>
                  </pic:blipFill>
                  <pic:spPr bwMode="auto">
                    <a:xfrm>
                      <a:off x="0" y="0"/>
                      <a:ext cx="2247900" cy="198755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E7888" w:rsidRPr="00FF4662" w:rsidSect="00FA31A0">
      <w:pgSz w:w="11900" w:h="16840"/>
      <w:pgMar w:top="510" w:right="510" w:bottom="510" w:left="510" w:header="397" w:footer="397" w:gutter="0"/>
      <w:cols w:num="3" w:sep="1" w:space="425"/>
      <w:textDirection w:val="tbRl"/>
      <w:docGrid w:type="linesAndChars" w:linePitch="435" w:charSpace="-4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Heiti TC Medium">
    <w:altName w:val="游ゴシック"/>
    <w:panose1 w:val="00000000000000000000"/>
    <w:charset w:val="80"/>
    <w:family w:val="auto"/>
    <w:pitch w:val="variable"/>
    <w:sig w:usb0="8000002F" w:usb1="0807004A" w:usb2="00000010" w:usb3="00000000" w:csb0="003E0001" w:csb1="00000000"/>
  </w:font>
  <w:font w:name="HGPｺﾞｼｯｸE">
    <w:panose1 w:val="020B0900000000000000"/>
    <w:charset w:val="80"/>
    <w:family w:val="swiss"/>
    <w:pitch w:val="variable"/>
    <w:sig w:usb0="E00002FF" w:usb1="6AC7FDFB" w:usb2="00000012" w:usb3="00000000" w:csb0="0002009F" w:csb1="00000000"/>
  </w:font>
  <w:font w:name="Apple Color Emoji">
    <w:altName w:val="Calibri"/>
    <w:panose1 w:val="00000000000000000000"/>
    <w:charset w:val="00"/>
    <w:family w:val="auto"/>
    <w:pitch w:val="variable"/>
    <w:sig w:usb0="00000003" w:usb1="18000000" w:usb2="14000000" w:usb3="00000000" w:csb0="00000001" w:csb1="00000000"/>
  </w:font>
  <w:font w:name="HGP明朝E">
    <w:panose1 w:val="02020900000000000000"/>
    <w:charset w:val="80"/>
    <w:family w:val="roman"/>
    <w:pitch w:val="variable"/>
    <w:sig w:usb0="E00002FF" w:usb1="6AC7FDFB" w:usb2="00000012" w:usb3="00000000" w:csb0="0002009F" w:csb1="00000000"/>
  </w:font>
  <w:font w:name="HG丸ｺﾞｼｯｸM-PRO">
    <w:altName w:val="HGMaruGothicMPRO"/>
    <w:panose1 w:val="020F0600000000000000"/>
    <w:charset w:val="80"/>
    <w:family w:val="swiss"/>
    <w:pitch w:val="variable"/>
    <w:sig w:usb0="E00002FF" w:usb1="6AC7FDFB" w:usb2="00000012" w:usb3="00000000" w:csb0="0002009F" w:csb1="00000000"/>
  </w:font>
  <w:font w:name="UD Digi Kyokasho NK-B">
    <w:panose1 w:val="02020700000000000000"/>
    <w:charset w:val="80"/>
    <w:family w:val="roman"/>
    <w:pitch w:val="variable"/>
    <w:sig w:usb0="800002A3" w:usb1="2AC7ECFA" w:usb2="00000010" w:usb3="00000000" w:csb0="00020000" w:csb1="00000000"/>
  </w:font>
  <w:font w:name="Toppan Bunkyu Midashi Gothic Ex">
    <w:panose1 w:val="020B0900000000000000"/>
    <w:charset w:val="80"/>
    <w:family w:val="swiss"/>
    <w:notTrueType/>
    <w:pitch w:val="variable"/>
    <w:sig w:usb0="00000003" w:usb1="2AC71C10" w:usb2="00000012" w:usb3="00000000" w:csb0="00020005" w:csb1="00000000"/>
  </w:font>
  <w:font w:name="メイリオ">
    <w:panose1 w:val="020B0604030504040204"/>
    <w:charset w:val="80"/>
    <w:family w:val="swiss"/>
    <w:pitch w:val="variable"/>
    <w:sig w:usb0="E00002FF" w:usb1="6AC7FFFF" w:usb2="08000012" w:usb3="00000000" w:csb0="0002009F" w:csb1="00000000"/>
  </w:font>
  <w:font w:name="ＭＳ Ｐゴシック">
    <w:altName w:val="MS PGothic"/>
    <w:panose1 w:val="020B0600070205080204"/>
    <w:charset w:val="80"/>
    <w:family w:val="swiss"/>
    <w:pitch w:val="variable"/>
    <w:sig w:usb0="E00002FF" w:usb1="6AC7FDFB"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bordersDoNotSurroundHeader/>
  <w:bordersDoNotSurroundFooter/>
  <w:proofState w:spelling="clean" w:grammar="clean"/>
  <w:defaultTabStop w:val="960"/>
  <w:drawingGridHorizontalSpacing w:val="217"/>
  <w:drawingGridVerticalSpacing w:val="43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21"/>
    <w:rsid w:val="002769DC"/>
    <w:rsid w:val="00294A04"/>
    <w:rsid w:val="002E19BB"/>
    <w:rsid w:val="0038105B"/>
    <w:rsid w:val="005C6321"/>
    <w:rsid w:val="007A73E3"/>
    <w:rsid w:val="007F0090"/>
    <w:rsid w:val="008205D0"/>
    <w:rsid w:val="00836DF6"/>
    <w:rsid w:val="00861A83"/>
    <w:rsid w:val="008A7AAE"/>
    <w:rsid w:val="009A3ADB"/>
    <w:rsid w:val="00A52DF3"/>
    <w:rsid w:val="00AA5C68"/>
    <w:rsid w:val="00B05B17"/>
    <w:rsid w:val="00B32325"/>
    <w:rsid w:val="00B83B7F"/>
    <w:rsid w:val="00CE7888"/>
    <w:rsid w:val="00D61115"/>
    <w:rsid w:val="00DA18AB"/>
    <w:rsid w:val="00DB5480"/>
    <w:rsid w:val="00DD4784"/>
    <w:rsid w:val="00F06111"/>
    <w:rsid w:val="00FA31A0"/>
    <w:rsid w:val="00FF46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F601D45"/>
  <w14:defaultImageDpi w14:val="32767"/>
  <w15:chartTrackingRefBased/>
  <w15:docId w15:val="{430A30E1-03A2-D14C-886C-1FE153599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73E3"/>
    <w:rPr>
      <w:rFonts w:ascii="ＭＳ 明朝" w:eastAsia="ＭＳ 明朝"/>
      <w:sz w:val="18"/>
      <w:szCs w:val="18"/>
    </w:rPr>
  </w:style>
  <w:style w:type="character" w:customStyle="1" w:styleId="a4">
    <w:name w:val="吹き出し (文字)"/>
    <w:basedOn w:val="a0"/>
    <w:link w:val="a3"/>
    <w:uiPriority w:val="99"/>
    <w:semiHidden/>
    <w:rsid w:val="007A73E3"/>
    <w:rPr>
      <w:rFonts w:ascii="ＭＳ 明朝" w:eastAsia="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563205">
      <w:bodyDiv w:val="1"/>
      <w:marLeft w:val="0"/>
      <w:marRight w:val="0"/>
      <w:marTop w:val="0"/>
      <w:marBottom w:val="0"/>
      <w:divBdr>
        <w:top w:val="none" w:sz="0" w:space="0" w:color="auto"/>
        <w:left w:val="none" w:sz="0" w:space="0" w:color="auto"/>
        <w:bottom w:val="none" w:sz="0" w:space="0" w:color="auto"/>
        <w:right w:val="none" w:sz="0" w:space="0" w:color="auto"/>
      </w:divBdr>
    </w:div>
    <w:div w:id="671958272">
      <w:bodyDiv w:val="1"/>
      <w:marLeft w:val="0"/>
      <w:marRight w:val="0"/>
      <w:marTop w:val="0"/>
      <w:marBottom w:val="0"/>
      <w:divBdr>
        <w:top w:val="none" w:sz="0" w:space="0" w:color="auto"/>
        <w:left w:val="none" w:sz="0" w:space="0" w:color="auto"/>
        <w:bottom w:val="none" w:sz="0" w:space="0" w:color="auto"/>
        <w:right w:val="none" w:sz="0" w:space="0" w:color="auto"/>
      </w:divBdr>
    </w:div>
    <w:div w:id="727536882">
      <w:bodyDiv w:val="1"/>
      <w:marLeft w:val="0"/>
      <w:marRight w:val="0"/>
      <w:marTop w:val="0"/>
      <w:marBottom w:val="0"/>
      <w:divBdr>
        <w:top w:val="none" w:sz="0" w:space="0" w:color="auto"/>
        <w:left w:val="none" w:sz="0" w:space="0" w:color="auto"/>
        <w:bottom w:val="none" w:sz="0" w:space="0" w:color="auto"/>
        <w:right w:val="none" w:sz="0" w:space="0" w:color="auto"/>
      </w:divBdr>
    </w:div>
    <w:div w:id="785083842">
      <w:bodyDiv w:val="1"/>
      <w:marLeft w:val="0"/>
      <w:marRight w:val="0"/>
      <w:marTop w:val="0"/>
      <w:marBottom w:val="0"/>
      <w:divBdr>
        <w:top w:val="none" w:sz="0" w:space="0" w:color="auto"/>
        <w:left w:val="none" w:sz="0" w:space="0" w:color="auto"/>
        <w:bottom w:val="none" w:sz="0" w:space="0" w:color="auto"/>
        <w:right w:val="none" w:sz="0" w:space="0" w:color="auto"/>
      </w:divBdr>
    </w:div>
    <w:div w:id="933126852">
      <w:bodyDiv w:val="1"/>
      <w:marLeft w:val="0"/>
      <w:marRight w:val="0"/>
      <w:marTop w:val="0"/>
      <w:marBottom w:val="0"/>
      <w:divBdr>
        <w:top w:val="none" w:sz="0" w:space="0" w:color="auto"/>
        <w:left w:val="none" w:sz="0" w:space="0" w:color="auto"/>
        <w:bottom w:val="none" w:sz="0" w:space="0" w:color="auto"/>
        <w:right w:val="none" w:sz="0" w:space="0" w:color="auto"/>
      </w:divBdr>
    </w:div>
    <w:div w:id="1268390837">
      <w:bodyDiv w:val="1"/>
      <w:marLeft w:val="0"/>
      <w:marRight w:val="0"/>
      <w:marTop w:val="0"/>
      <w:marBottom w:val="0"/>
      <w:divBdr>
        <w:top w:val="none" w:sz="0" w:space="0" w:color="auto"/>
        <w:left w:val="none" w:sz="0" w:space="0" w:color="auto"/>
        <w:bottom w:val="none" w:sz="0" w:space="0" w:color="auto"/>
        <w:right w:val="none" w:sz="0" w:space="0" w:color="auto"/>
      </w:divBdr>
    </w:div>
    <w:div w:id="1341539684">
      <w:bodyDiv w:val="1"/>
      <w:marLeft w:val="0"/>
      <w:marRight w:val="0"/>
      <w:marTop w:val="0"/>
      <w:marBottom w:val="0"/>
      <w:divBdr>
        <w:top w:val="none" w:sz="0" w:space="0" w:color="auto"/>
        <w:left w:val="none" w:sz="0" w:space="0" w:color="auto"/>
        <w:bottom w:val="none" w:sz="0" w:space="0" w:color="auto"/>
        <w:right w:val="none" w:sz="0" w:space="0" w:color="auto"/>
      </w:divBdr>
    </w:div>
    <w:div w:id="1524973220">
      <w:bodyDiv w:val="1"/>
      <w:marLeft w:val="0"/>
      <w:marRight w:val="0"/>
      <w:marTop w:val="0"/>
      <w:marBottom w:val="0"/>
      <w:divBdr>
        <w:top w:val="none" w:sz="0" w:space="0" w:color="auto"/>
        <w:left w:val="none" w:sz="0" w:space="0" w:color="auto"/>
        <w:bottom w:val="none" w:sz="0" w:space="0" w:color="auto"/>
        <w:right w:val="none" w:sz="0" w:space="0" w:color="auto"/>
      </w:divBdr>
    </w:div>
    <w:div w:id="1650816897">
      <w:bodyDiv w:val="1"/>
      <w:marLeft w:val="0"/>
      <w:marRight w:val="0"/>
      <w:marTop w:val="0"/>
      <w:marBottom w:val="0"/>
      <w:divBdr>
        <w:top w:val="none" w:sz="0" w:space="0" w:color="auto"/>
        <w:left w:val="none" w:sz="0" w:space="0" w:color="auto"/>
        <w:bottom w:val="none" w:sz="0" w:space="0" w:color="auto"/>
        <w:right w:val="none" w:sz="0" w:space="0" w:color="auto"/>
      </w:divBdr>
    </w:div>
    <w:div w:id="210129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microsoft.com/office/2007/relationships/hdphoto" Target="media/hdphoto1.wdp"/><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4E2AF-4E71-D143-9998-2EC5DDDA1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602</Words>
  <Characters>3434</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Hashimoto Shin</dc:creator>
  <cp:keywords/>
  <dc:description/>
  <cp:lastModifiedBy>Hashimoto Shin</cp:lastModifiedBy>
  <cp:revision>4</cp:revision>
  <cp:lastPrinted>2020-09-08T04:40:00Z</cp:lastPrinted>
  <dcterms:created xsi:type="dcterms:W3CDTF">2020-09-08T04:40:00Z</dcterms:created>
  <dcterms:modified xsi:type="dcterms:W3CDTF">2020-09-16T06:30:00Z</dcterms:modified>
</cp:coreProperties>
</file>