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39FD29" w14:textId="00AA2DA0" w:rsidR="00DA18AB" w:rsidRPr="007F0090" w:rsidRDefault="007F0090" w:rsidP="007F0090">
      <w:pPr>
        <w:snapToGrid w:val="0"/>
        <w:rPr>
          <w:rFonts w:ascii="Heiti TC Medium" w:eastAsia="Heiti TC Medium" w:hAnsi="Heiti TC Medium"/>
          <w:sz w:val="26"/>
          <w:szCs w:val="26"/>
        </w:rPr>
      </w:pPr>
      <w:r>
        <w:rPr>
          <w:rFonts w:ascii="Heiti TC Medium" w:eastAsia="Heiti TC Medium" w:hAnsi="Heiti TC Medium"/>
          <w:noProof/>
          <w:sz w:val="26"/>
          <w:szCs w:val="26"/>
        </w:rPr>
        <mc:AlternateContent>
          <mc:Choice Requires="wpg">
            <w:drawing>
              <wp:anchor distT="0" distB="0" distL="114300" distR="114300" simplePos="0" relativeHeight="251662336" behindDoc="0" locked="0" layoutInCell="1" allowOverlap="1" wp14:anchorId="4B101B80" wp14:editId="4D457BB0">
                <wp:simplePos x="0" y="0"/>
                <wp:positionH relativeFrom="column">
                  <wp:posOffset>-1765300</wp:posOffset>
                </wp:positionH>
                <wp:positionV relativeFrom="paragraph">
                  <wp:posOffset>-77470</wp:posOffset>
                </wp:positionV>
                <wp:extent cx="1761490" cy="6715760"/>
                <wp:effectExtent l="38100" t="76200" r="10160" b="27940"/>
                <wp:wrapSquare wrapText="bothSides"/>
                <wp:docPr id="11" name="グループ化 11"/>
                <wp:cNvGraphicFramePr/>
                <a:graphic xmlns:a="http://schemas.openxmlformats.org/drawingml/2006/main">
                  <a:graphicData uri="http://schemas.microsoft.com/office/word/2010/wordprocessingGroup">
                    <wpg:wgp>
                      <wpg:cNvGrpSpPr/>
                      <wpg:grpSpPr>
                        <a:xfrm>
                          <a:off x="0" y="0"/>
                          <a:ext cx="1761490" cy="6715760"/>
                          <a:chOff x="0" y="0"/>
                          <a:chExt cx="1761490" cy="6715760"/>
                        </a:xfrm>
                      </wpg:grpSpPr>
                      <wps:wsp>
                        <wps:cNvPr id="3" name="テキスト ボックス 3"/>
                        <wps:cNvSpPr txBox="1"/>
                        <wps:spPr>
                          <a:xfrm>
                            <a:off x="0" y="4794250"/>
                            <a:ext cx="1761490" cy="1921510"/>
                          </a:xfrm>
                          <a:prstGeom prst="rect">
                            <a:avLst/>
                          </a:prstGeom>
                          <a:solidFill>
                            <a:schemeClr val="bg1"/>
                          </a:solidFill>
                          <a:ln w="6350">
                            <a:solidFill>
                              <a:srgbClr val="A3D93F"/>
                            </a:solidFill>
                          </a:ln>
                        </wps:spPr>
                        <wps:txbx>
                          <w:txbxContent>
                            <w:p w14:paraId="52C4C8D2" w14:textId="77777777" w:rsidR="009A3ADB" w:rsidRDefault="009A3ADB" w:rsidP="009A3ADB">
                              <w:pPr>
                                <w:snapToGrid w:val="0"/>
                                <w:jc w:val="center"/>
                                <w:rPr>
                                  <w:rFonts w:ascii="HGPｺﾞｼｯｸE" w:eastAsia="HGPｺﾞｼｯｸE" w:hAnsi="HGPｺﾞｼｯｸE"/>
                                  <w:sz w:val="20"/>
                                  <w:szCs w:val="20"/>
                                </w:rPr>
                              </w:pPr>
                            </w:p>
                            <w:p w14:paraId="6C07236F" w14:textId="6D2F8316"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2020年●月</w:t>
                              </w:r>
                            </w:p>
                            <w:p w14:paraId="7D022EEB" w14:textId="4025D9DE"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真宗大谷派</w:t>
                              </w:r>
                            </w:p>
                            <w:p w14:paraId="0723FE95" w14:textId="4DF8A28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〇〇山 〇〇寺</w:t>
                              </w:r>
                            </w:p>
                            <w:p w14:paraId="567FABD2" w14:textId="686BD211" w:rsidR="009A3ADB" w:rsidRPr="009A3ADB" w:rsidRDefault="009A3ADB" w:rsidP="009A3ADB">
                              <w:pPr>
                                <w:snapToGrid w:val="0"/>
                                <w:jc w:val="center"/>
                                <w:rPr>
                                  <w:rFonts w:ascii="HGPｺﾞｼｯｸE" w:eastAsia="HGPｺﾞｼｯｸE" w:hAnsi="HGPｺﾞｼｯｸE"/>
                                  <w:sz w:val="16"/>
                                  <w:szCs w:val="16"/>
                                </w:rPr>
                              </w:pPr>
                              <w:r w:rsidRPr="009A3ADB">
                                <w:rPr>
                                  <w:rFonts w:ascii="HGPｺﾞｼｯｸE" w:eastAsia="HGPｺﾞｼｯｸE" w:hAnsi="HGPｺﾞｼｯｸE" w:hint="eastAsia"/>
                                  <w:sz w:val="16"/>
                                  <w:szCs w:val="16"/>
                                </w:rPr>
                                <w:t>第19世住職</w:t>
                              </w:r>
                            </w:p>
                            <w:p w14:paraId="0B66D15D" w14:textId="3ACA373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　■■（代表者）</w:t>
                              </w:r>
                            </w:p>
                            <w:p w14:paraId="7AB4B621" w14:textId="08DEE111" w:rsid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〒〇〇○―〇〇○○</w:t>
                              </w:r>
                            </w:p>
                            <w:p w14:paraId="696D0497" w14:textId="10706D51" w:rsidR="009A3ADB" w:rsidRDefault="009A3ADB" w:rsidP="009A3ADB">
                              <w:pPr>
                                <w:snapToGrid w:val="0"/>
                                <w:jc w:val="center"/>
                                <w:rPr>
                                  <w:rFonts w:ascii="HGPｺﾞｼｯｸE" w:eastAsia="HGPｺﾞｼｯｸE" w:hAnsi="HGPｺﾞｼｯｸE"/>
                                  <w:sz w:val="20"/>
                                  <w:szCs w:val="20"/>
                                </w:rPr>
                              </w:pPr>
                              <w:r>
                                <w:rPr>
                                  <w:rFonts w:ascii="HGPｺﾞｼｯｸE" w:eastAsia="HGPｺﾞｼｯｸE" w:hAnsi="HGPｺﾞｼｯｸE" w:hint="eastAsia"/>
                                  <w:sz w:val="20"/>
                                  <w:szCs w:val="20"/>
                                </w:rPr>
                                <w:t>〇〇市〇〇町12345</w:t>
                              </w:r>
                            </w:p>
                            <w:p w14:paraId="441E86C1" w14:textId="03D7E4D2" w:rsidR="009A3ADB" w:rsidRPr="009A3ADB" w:rsidRDefault="009A3ADB" w:rsidP="009A3ADB">
                              <w:pPr>
                                <w:snapToGrid w:val="0"/>
                                <w:jc w:val="center"/>
                                <w:rPr>
                                  <w:rFonts w:ascii="HGPｺﾞｼｯｸE" w:eastAsia="HGPｺﾞｼｯｸE" w:hAnsi="HGPｺﾞｼｯｸE"/>
                                  <w:sz w:val="20"/>
                                  <w:szCs w:val="20"/>
                                </w:rPr>
                              </w:pPr>
                              <w:r>
                                <w:rPr>
                                  <mc:AlternateContent>
                                    <mc:Choice Requires="w16se">
                                      <w:rFonts w:ascii="HGPｺﾞｼｯｸE" w:eastAsia="HGPｺﾞｼｯｸE" w:hAnsi="HGPｺﾞｼｯｸE" w:hint="eastAsia"/>
                                    </mc:Choice>
                                    <mc:Fallback>
                                      <w:rFonts w:ascii="Apple Color Emoji" w:eastAsia="Apple Color Emoji" w:hAnsi="Apple Color Emoji" w:cs="Apple Color Emoji"/>
                                    </mc:Fallback>
                                  </mc:AlternateContent>
                                  <w:sz w:val="20"/>
                                  <w:szCs w:val="20"/>
                                </w:rPr>
                                <mc:AlternateContent>
                                  <mc:Choice Requires="w16se">
                                    <w16se:symEx w16se:font="Apple Color Emoji" w16se:char="1F4DE"/>
                                  </mc:Choice>
                                  <mc:Fallback>
                                    <w:t>📞</w:t>
                                  </mc:Fallback>
                                </mc:AlternateContent>
                              </w:r>
                              <w:r>
                                <w:rPr>
                                  <w:rFonts w:ascii="HGPｺﾞｼｯｸE" w:eastAsia="HGPｺﾞｼｯｸE" w:hAnsi="HGPｺﾞｼｯｸE" w:hint="eastAsia"/>
                                  <w:sz w:val="20"/>
                                  <w:szCs w:val="20"/>
                                </w:rPr>
                                <w:t>000</w:t>
                              </w:r>
                              <w:r>
                                <w:rPr>
                                  <w:rFonts w:ascii="HGPｺﾞｼｯｸE" w:eastAsia="HGPｺﾞｼｯｸE" w:hAnsi="HGPｺﾞｼｯｸE"/>
                                  <w:sz w:val="20"/>
                                  <w:szCs w:val="20"/>
                                </w:rPr>
                                <w:t>-000-0000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 name="グループ化 4"/>
                        <wpg:cNvGrpSpPr/>
                        <wpg:grpSpPr>
                          <a:xfrm>
                            <a:off x="40640" y="0"/>
                            <a:ext cx="1653540" cy="4955540"/>
                            <a:chOff x="0" y="0"/>
                            <a:chExt cx="1476375" cy="4956369"/>
                          </a:xfrm>
                          <a:solidFill>
                            <a:schemeClr val="bg1"/>
                          </a:solidFill>
                        </wpg:grpSpPr>
                        <wps:wsp>
                          <wps:cNvPr id="1" name="角丸四角形 1"/>
                          <wps:cNvSpPr/>
                          <wps:spPr>
                            <a:xfrm>
                              <a:off x="0" y="0"/>
                              <a:ext cx="1476375" cy="4648200"/>
                            </a:xfrm>
                            <a:custGeom>
                              <a:avLst/>
                              <a:gdLst>
                                <a:gd name="connsiteX0" fmla="*/ 0 w 1476375"/>
                                <a:gd name="connsiteY0" fmla="*/ 246067 h 4648200"/>
                                <a:gd name="connsiteX1" fmla="*/ 246067 w 1476375"/>
                                <a:gd name="connsiteY1" fmla="*/ 0 h 4648200"/>
                                <a:gd name="connsiteX2" fmla="*/ 748030 w 1476375"/>
                                <a:gd name="connsiteY2" fmla="*/ 0 h 4648200"/>
                                <a:gd name="connsiteX3" fmla="*/ 1230308 w 1476375"/>
                                <a:gd name="connsiteY3" fmla="*/ 0 h 4648200"/>
                                <a:gd name="connsiteX4" fmla="*/ 1476375 w 1476375"/>
                                <a:gd name="connsiteY4" fmla="*/ 246067 h 4648200"/>
                                <a:gd name="connsiteX5" fmla="*/ 1476375 w 1476375"/>
                                <a:gd name="connsiteY5" fmla="*/ 980305 h 4648200"/>
                                <a:gd name="connsiteX6" fmla="*/ 1476375 w 1476375"/>
                                <a:gd name="connsiteY6" fmla="*/ 1589862 h 4648200"/>
                                <a:gd name="connsiteX7" fmla="*/ 1476375 w 1476375"/>
                                <a:gd name="connsiteY7" fmla="*/ 2324100 h 4648200"/>
                                <a:gd name="connsiteX8" fmla="*/ 1476375 w 1476375"/>
                                <a:gd name="connsiteY8" fmla="*/ 2892096 h 4648200"/>
                                <a:gd name="connsiteX9" fmla="*/ 1476375 w 1476375"/>
                                <a:gd name="connsiteY9" fmla="*/ 3626334 h 4648200"/>
                                <a:gd name="connsiteX10" fmla="*/ 1476375 w 1476375"/>
                                <a:gd name="connsiteY10" fmla="*/ 4402133 h 4648200"/>
                                <a:gd name="connsiteX11" fmla="*/ 1230308 w 1476375"/>
                                <a:gd name="connsiteY11" fmla="*/ 4648200 h 4648200"/>
                                <a:gd name="connsiteX12" fmla="*/ 718503 w 1476375"/>
                                <a:gd name="connsiteY12" fmla="*/ 4648200 h 4648200"/>
                                <a:gd name="connsiteX13" fmla="*/ 246067 w 1476375"/>
                                <a:gd name="connsiteY13" fmla="*/ 4648200 h 4648200"/>
                                <a:gd name="connsiteX14" fmla="*/ 0 w 1476375"/>
                                <a:gd name="connsiteY14" fmla="*/ 4402133 h 4648200"/>
                                <a:gd name="connsiteX15" fmla="*/ 0 w 1476375"/>
                                <a:gd name="connsiteY15" fmla="*/ 3709455 h 4648200"/>
                                <a:gd name="connsiteX16" fmla="*/ 0 w 1476375"/>
                                <a:gd name="connsiteY16" fmla="*/ 3016778 h 4648200"/>
                                <a:gd name="connsiteX17" fmla="*/ 0 w 1476375"/>
                                <a:gd name="connsiteY17" fmla="*/ 2407221 h 4648200"/>
                                <a:gd name="connsiteX18" fmla="*/ 0 w 1476375"/>
                                <a:gd name="connsiteY18" fmla="*/ 1631422 h 4648200"/>
                                <a:gd name="connsiteX19" fmla="*/ 0 w 1476375"/>
                                <a:gd name="connsiteY19" fmla="*/ 938745 h 4648200"/>
                                <a:gd name="connsiteX20" fmla="*/ 0 w 1476375"/>
                                <a:gd name="connsiteY20" fmla="*/ 246067 h 4648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476375" h="4648200" fill="none" extrusionOk="0">
                                  <a:moveTo>
                                    <a:pt x="0" y="246067"/>
                                  </a:moveTo>
                                  <a:cubicBezTo>
                                    <a:pt x="15287" y="140437"/>
                                    <a:pt x="91207" y="9999"/>
                                    <a:pt x="246067" y="0"/>
                                  </a:cubicBezTo>
                                  <a:cubicBezTo>
                                    <a:pt x="480072" y="13405"/>
                                    <a:pt x="562269" y="3597"/>
                                    <a:pt x="748030" y="0"/>
                                  </a:cubicBezTo>
                                  <a:cubicBezTo>
                                    <a:pt x="933791" y="-3597"/>
                                    <a:pt x="1001296" y="2684"/>
                                    <a:pt x="1230308" y="0"/>
                                  </a:cubicBezTo>
                                  <a:cubicBezTo>
                                    <a:pt x="1353791" y="24925"/>
                                    <a:pt x="1470744" y="102696"/>
                                    <a:pt x="1476375" y="246067"/>
                                  </a:cubicBezTo>
                                  <a:cubicBezTo>
                                    <a:pt x="1451222" y="427559"/>
                                    <a:pt x="1504503" y="741856"/>
                                    <a:pt x="1476375" y="980305"/>
                                  </a:cubicBezTo>
                                  <a:cubicBezTo>
                                    <a:pt x="1448247" y="1218754"/>
                                    <a:pt x="1490678" y="1330193"/>
                                    <a:pt x="1476375" y="1589862"/>
                                  </a:cubicBezTo>
                                  <a:cubicBezTo>
                                    <a:pt x="1462072" y="1849531"/>
                                    <a:pt x="1499247" y="2115278"/>
                                    <a:pt x="1476375" y="2324100"/>
                                  </a:cubicBezTo>
                                  <a:cubicBezTo>
                                    <a:pt x="1453503" y="2532922"/>
                                    <a:pt x="1488151" y="2618297"/>
                                    <a:pt x="1476375" y="2892096"/>
                                  </a:cubicBezTo>
                                  <a:cubicBezTo>
                                    <a:pt x="1464599" y="3165895"/>
                                    <a:pt x="1465162" y="3394730"/>
                                    <a:pt x="1476375" y="3626334"/>
                                  </a:cubicBezTo>
                                  <a:cubicBezTo>
                                    <a:pt x="1487588" y="3857938"/>
                                    <a:pt x="1449590" y="4197522"/>
                                    <a:pt x="1476375" y="4402133"/>
                                  </a:cubicBezTo>
                                  <a:cubicBezTo>
                                    <a:pt x="1449287" y="4553221"/>
                                    <a:pt x="1372613" y="4665556"/>
                                    <a:pt x="1230308" y="4648200"/>
                                  </a:cubicBezTo>
                                  <a:cubicBezTo>
                                    <a:pt x="1001334" y="4673383"/>
                                    <a:pt x="860672" y="4647532"/>
                                    <a:pt x="718503" y="4648200"/>
                                  </a:cubicBezTo>
                                  <a:cubicBezTo>
                                    <a:pt x="576334" y="4648868"/>
                                    <a:pt x="468971" y="4636560"/>
                                    <a:pt x="246067" y="4648200"/>
                                  </a:cubicBezTo>
                                  <a:cubicBezTo>
                                    <a:pt x="122203" y="4648583"/>
                                    <a:pt x="13047" y="4551551"/>
                                    <a:pt x="0" y="4402133"/>
                                  </a:cubicBezTo>
                                  <a:cubicBezTo>
                                    <a:pt x="-32975" y="4221964"/>
                                    <a:pt x="13166" y="3978688"/>
                                    <a:pt x="0" y="3709455"/>
                                  </a:cubicBezTo>
                                  <a:cubicBezTo>
                                    <a:pt x="-13166" y="3440222"/>
                                    <a:pt x="-16841" y="3354144"/>
                                    <a:pt x="0" y="3016778"/>
                                  </a:cubicBezTo>
                                  <a:cubicBezTo>
                                    <a:pt x="16841" y="2679412"/>
                                    <a:pt x="15933" y="2704962"/>
                                    <a:pt x="0" y="2407221"/>
                                  </a:cubicBezTo>
                                  <a:cubicBezTo>
                                    <a:pt x="-15933" y="2109480"/>
                                    <a:pt x="30919" y="1806271"/>
                                    <a:pt x="0" y="1631422"/>
                                  </a:cubicBezTo>
                                  <a:cubicBezTo>
                                    <a:pt x="-30919" y="1456573"/>
                                    <a:pt x="15165" y="1120294"/>
                                    <a:pt x="0" y="938745"/>
                                  </a:cubicBezTo>
                                  <a:cubicBezTo>
                                    <a:pt x="-15165" y="757196"/>
                                    <a:pt x="-19092" y="571217"/>
                                    <a:pt x="0" y="246067"/>
                                  </a:cubicBezTo>
                                  <a:close/>
                                </a:path>
                                <a:path w="1476375" h="4648200" stroke="0" extrusionOk="0">
                                  <a:moveTo>
                                    <a:pt x="0" y="246067"/>
                                  </a:moveTo>
                                  <a:cubicBezTo>
                                    <a:pt x="-10519" y="103679"/>
                                    <a:pt x="104834" y="2002"/>
                                    <a:pt x="246067" y="0"/>
                                  </a:cubicBezTo>
                                  <a:cubicBezTo>
                                    <a:pt x="487088" y="9483"/>
                                    <a:pt x="621664" y="-13599"/>
                                    <a:pt x="757872" y="0"/>
                                  </a:cubicBezTo>
                                  <a:cubicBezTo>
                                    <a:pt x="894081" y="13599"/>
                                    <a:pt x="1052706" y="-12667"/>
                                    <a:pt x="1230308" y="0"/>
                                  </a:cubicBezTo>
                                  <a:cubicBezTo>
                                    <a:pt x="1355800" y="-5694"/>
                                    <a:pt x="1504069" y="123400"/>
                                    <a:pt x="1476375" y="246067"/>
                                  </a:cubicBezTo>
                                  <a:cubicBezTo>
                                    <a:pt x="1470179" y="513116"/>
                                    <a:pt x="1497575" y="575426"/>
                                    <a:pt x="1476375" y="855623"/>
                                  </a:cubicBezTo>
                                  <a:cubicBezTo>
                                    <a:pt x="1455175" y="1135820"/>
                                    <a:pt x="1469599" y="1461373"/>
                                    <a:pt x="1476375" y="1631422"/>
                                  </a:cubicBezTo>
                                  <a:cubicBezTo>
                                    <a:pt x="1483151" y="1801471"/>
                                    <a:pt x="1452332" y="2092207"/>
                                    <a:pt x="1476375" y="2240979"/>
                                  </a:cubicBezTo>
                                  <a:cubicBezTo>
                                    <a:pt x="1500418" y="2389751"/>
                                    <a:pt x="1512340" y="2743236"/>
                                    <a:pt x="1476375" y="3016778"/>
                                  </a:cubicBezTo>
                                  <a:cubicBezTo>
                                    <a:pt x="1440410" y="3290320"/>
                                    <a:pt x="1461626" y="3392881"/>
                                    <a:pt x="1476375" y="3584773"/>
                                  </a:cubicBezTo>
                                  <a:cubicBezTo>
                                    <a:pt x="1491124" y="3776666"/>
                                    <a:pt x="1487813" y="4066218"/>
                                    <a:pt x="1476375" y="4402133"/>
                                  </a:cubicBezTo>
                                  <a:cubicBezTo>
                                    <a:pt x="1478308" y="4540909"/>
                                    <a:pt x="1369191" y="4679109"/>
                                    <a:pt x="1230308" y="4648200"/>
                                  </a:cubicBezTo>
                                  <a:cubicBezTo>
                                    <a:pt x="1052935" y="4665908"/>
                                    <a:pt x="863465" y="4647268"/>
                                    <a:pt x="767715" y="4648200"/>
                                  </a:cubicBezTo>
                                  <a:cubicBezTo>
                                    <a:pt x="671965" y="4649132"/>
                                    <a:pt x="490808" y="4649749"/>
                                    <a:pt x="246067" y="4648200"/>
                                  </a:cubicBezTo>
                                  <a:cubicBezTo>
                                    <a:pt x="106311" y="4648833"/>
                                    <a:pt x="-22095" y="4522787"/>
                                    <a:pt x="0" y="4402133"/>
                                  </a:cubicBezTo>
                                  <a:cubicBezTo>
                                    <a:pt x="-13639" y="4057059"/>
                                    <a:pt x="4123" y="3844284"/>
                                    <a:pt x="0" y="3667895"/>
                                  </a:cubicBezTo>
                                  <a:cubicBezTo>
                                    <a:pt x="-4123" y="3491506"/>
                                    <a:pt x="20408" y="3209463"/>
                                    <a:pt x="0" y="2975217"/>
                                  </a:cubicBezTo>
                                  <a:cubicBezTo>
                                    <a:pt x="-20408" y="2740971"/>
                                    <a:pt x="-13274" y="2588022"/>
                                    <a:pt x="0" y="2407221"/>
                                  </a:cubicBezTo>
                                  <a:cubicBezTo>
                                    <a:pt x="13274" y="2226420"/>
                                    <a:pt x="6194" y="1960305"/>
                                    <a:pt x="0" y="1797665"/>
                                  </a:cubicBezTo>
                                  <a:cubicBezTo>
                                    <a:pt x="-6194" y="1635025"/>
                                    <a:pt x="21772" y="1318532"/>
                                    <a:pt x="0" y="1021866"/>
                                  </a:cubicBezTo>
                                  <a:cubicBezTo>
                                    <a:pt x="-21772" y="725200"/>
                                    <a:pt x="30071" y="588683"/>
                                    <a:pt x="0" y="246067"/>
                                  </a:cubicBezTo>
                                  <a:close/>
                                </a:path>
                              </a:pathLst>
                            </a:custGeom>
                            <a:grpFill/>
                            <a:ln w="117475" cmpd="thickThin">
                              <a:solidFill>
                                <a:srgbClr val="A3D93F"/>
                              </a:solidFill>
                              <a:extLst>
                                <a:ext uri="{C807C97D-BFC1-408E-A445-0C87EB9F89A2}">
                                  <ask:lineSketchStyleProps xmlns:ask="http://schemas.microsoft.com/office/drawing/2018/sketchyshapes" sd="1219033472">
                                    <a:prstGeom prst="round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2849385F" w14:textId="09F28F88" w:rsidR="005C6321" w:rsidRPr="0038105B" w:rsidRDefault="005C6321" w:rsidP="005C6321">
                                <w:pPr>
                                  <w:jc w:val="center"/>
                                  <w:rPr>
                                    <w:rFonts w:ascii="HGP明朝E" w:eastAsia="HGP明朝E" w:hAnsi="HGP明朝E"/>
                                    <w:color w:val="1A1957"/>
                                    <w:sz w:val="110"/>
                                    <w:szCs w:val="110"/>
                                    <w14:textOutline w14:w="9525" w14:cap="rnd" w14:cmpd="sng" w14:algn="ctr">
                                      <w14:solidFill>
                                        <w14:srgbClr w14:val="101857"/>
                                      </w14:solidFill>
                                      <w14:prstDash w14:val="solid"/>
                                      <w14:bevel/>
                                    </w14:textOutline>
                                  </w:rPr>
                                </w:pPr>
                                <w:r w:rsidRPr="0038105B">
                                  <w:rPr>
                                    <w:rFonts w:ascii="HGP明朝E" w:eastAsia="HGP明朝E" w:hAnsi="HGP明朝E" w:hint="eastAsia"/>
                                    <w:color w:val="1A1957"/>
                                    <w:sz w:val="110"/>
                                    <w:szCs w:val="110"/>
                                    <w14:textOutline w14:w="9525" w14:cap="rnd" w14:cmpd="sng" w14:algn="ctr">
                                      <w14:solidFill>
                                        <w14:srgbClr w14:val="101857"/>
                                      </w14:solidFill>
                                      <w14:prstDash w14:val="solid"/>
                                      <w14:bevel/>
                                    </w14:textOutline>
                                  </w:rPr>
                                  <w:t>〇〇寺だより</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 name="テキスト ボックス 2"/>
                          <wps:cNvSpPr txBox="1"/>
                          <wps:spPr>
                            <a:xfrm>
                              <a:off x="231710" y="4396532"/>
                              <a:ext cx="1017037" cy="559837"/>
                            </a:xfrm>
                            <a:prstGeom prst="rect">
                              <a:avLst/>
                            </a:prstGeom>
                            <a:grpFill/>
                            <a:ln w="9525">
                              <a:solidFill>
                                <a:srgbClr val="A3D93F"/>
                              </a:solidFill>
                            </a:ln>
                            <a:effectLst>
                              <a:softEdge rad="63500"/>
                            </a:effectLst>
                          </wps:spPr>
                          <wps:txbx>
                            <w:txbxContent>
                              <w:p w14:paraId="640D7747" w14:textId="064393ED" w:rsidR="005C6321" w:rsidRPr="005C6321" w:rsidRDefault="005C6321" w:rsidP="005C6321">
                                <w:pPr>
                                  <w:jc w:val="center"/>
                                  <w:rPr>
                                    <w14:textOutline w14:w="9525" w14:cap="rnd" w14:cmpd="sng" w14:algn="ctr">
                                      <w14:noFill/>
                                      <w14:prstDash w14:val="solid"/>
                                      <w14:bevel/>
                                    </w14:textOutline>
                                  </w:rPr>
                                </w:pPr>
                                <w:r w:rsidRPr="005C6321">
                                  <w:rPr>
                                    <w:rFonts w:hint="eastAsia"/>
                                    <w:sz w:val="32"/>
                                    <w:szCs w:val="32"/>
                                    <w14:textOutline w14:w="9525" w14:cap="rnd" w14:cmpd="sng" w14:algn="ctr">
                                      <w14:noFill/>
                                      <w14:prstDash w14:val="solid"/>
                                      <w14:bevel/>
                                    </w14:textOutline>
                                  </w:rPr>
                                  <w:t>第●号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B101B80" id="グループ化 11" o:spid="_x0000_s1026" style="position:absolute;left:0;text-align:left;margin-left:-139pt;margin-top:-6.1pt;width:138.7pt;height:528.8pt;z-index:251662336" coordsize="17614,67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">
                <v:shapetype id="_x0000_t202" coordsize="21600,21600" o:spt="202" path="m,l,21600r21600,l21600,xe">
                  <v:stroke joinstyle="miter"/>
                  <v:path gradientshapeok="t" o:connecttype="rect"/>
                </v:shapetype>
                <v:shape id="テキスト ボックス 3" o:spid="_x0000_s1027" type="#_x0000_t202" style="position:absolute;top:47942;width:17614;height:19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" fillcolor="white [3212]" strokecolor="#a3d93f" strokeweight=".5pt">
                  <v:textbox>
                    <w:txbxContent>
                      <w:p w14:paraId="52C4C8D2" w14:textId="77777777" w:rsidR="009A3ADB" w:rsidRDefault="009A3ADB" w:rsidP="009A3ADB">
                        <w:pPr>
                          <w:snapToGrid w:val="0"/>
                          <w:jc w:val="center"/>
                          <w:rPr>
                            <w:rFonts w:ascii="HGPｺﾞｼｯｸE" w:eastAsia="HGPｺﾞｼｯｸE" w:hAnsi="HGPｺﾞｼｯｸE"/>
                            <w:sz w:val="20"/>
                            <w:szCs w:val="20"/>
                          </w:rPr>
                        </w:pPr>
                      </w:p>
                      <w:p w14:paraId="6C07236F" w14:textId="6D2F8316"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2020年●月</w:t>
                        </w:r>
                      </w:p>
                      <w:p w14:paraId="7D022EEB" w14:textId="4025D9DE"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真宗大谷派</w:t>
                        </w:r>
                      </w:p>
                      <w:p w14:paraId="0723FE95" w14:textId="4DF8A28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〇〇山 〇〇寺</w:t>
                        </w:r>
                      </w:p>
                      <w:p w14:paraId="567FABD2" w14:textId="686BD211" w:rsidR="009A3ADB" w:rsidRPr="009A3ADB" w:rsidRDefault="009A3ADB" w:rsidP="009A3ADB">
                        <w:pPr>
                          <w:snapToGrid w:val="0"/>
                          <w:jc w:val="center"/>
                          <w:rPr>
                            <w:rFonts w:ascii="HGPｺﾞｼｯｸE" w:eastAsia="HGPｺﾞｼｯｸE" w:hAnsi="HGPｺﾞｼｯｸE"/>
                            <w:sz w:val="16"/>
                            <w:szCs w:val="16"/>
                          </w:rPr>
                        </w:pPr>
                        <w:r w:rsidRPr="009A3ADB">
                          <w:rPr>
                            <w:rFonts w:ascii="HGPｺﾞｼｯｸE" w:eastAsia="HGPｺﾞｼｯｸE" w:hAnsi="HGPｺﾞｼｯｸE" w:hint="eastAsia"/>
                            <w:sz w:val="16"/>
                            <w:szCs w:val="16"/>
                          </w:rPr>
                          <w:t>第19世住職</w:t>
                        </w:r>
                      </w:p>
                      <w:p w14:paraId="0B66D15D" w14:textId="3ACA373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　■■（代表者）</w:t>
                        </w:r>
                      </w:p>
                      <w:p w14:paraId="7AB4B621" w14:textId="08DEE111" w:rsid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〒〇〇○―〇〇○○</w:t>
                        </w:r>
                      </w:p>
                      <w:p w14:paraId="696D0497" w14:textId="10706D51" w:rsidR="009A3ADB" w:rsidRDefault="009A3ADB" w:rsidP="009A3ADB">
                        <w:pPr>
                          <w:snapToGrid w:val="0"/>
                          <w:jc w:val="center"/>
                          <w:rPr>
                            <w:rFonts w:ascii="HGPｺﾞｼｯｸE" w:eastAsia="HGPｺﾞｼｯｸE" w:hAnsi="HGPｺﾞｼｯｸE"/>
                            <w:sz w:val="20"/>
                            <w:szCs w:val="20"/>
                          </w:rPr>
                        </w:pPr>
                        <w:r>
                          <w:rPr>
                            <w:rFonts w:ascii="HGPｺﾞｼｯｸE" w:eastAsia="HGPｺﾞｼｯｸE" w:hAnsi="HGPｺﾞｼｯｸE" w:hint="eastAsia"/>
                            <w:sz w:val="20"/>
                            <w:szCs w:val="20"/>
                          </w:rPr>
                          <w:t>〇〇市〇〇町12345</w:t>
                        </w:r>
                      </w:p>
                      <w:p w14:paraId="441E86C1" w14:textId="03D7E4D2" w:rsidR="009A3ADB" w:rsidRPr="009A3ADB" w:rsidRDefault="009A3ADB" w:rsidP="009A3ADB">
                        <w:pPr>
                          <w:snapToGrid w:val="0"/>
                          <w:jc w:val="center"/>
                          <w:rPr>
                            <w:rFonts w:ascii="HGPｺﾞｼｯｸE" w:eastAsia="HGPｺﾞｼｯｸE" w:hAnsi="HGPｺﾞｼｯｸE"/>
                            <w:sz w:val="20"/>
                            <w:szCs w:val="20"/>
                          </w:rPr>
                        </w:pPr>
                        <w:r>
                          <w:rPr>
                            <mc:AlternateContent>
                              <mc:Choice Requires="w16se">
                                <w:rFonts w:ascii="HGPｺﾞｼｯｸE" w:eastAsia="HGPｺﾞｼｯｸE" w:hAnsi="HGPｺﾞｼｯｸE" w:hint="eastAsia"/>
                              </mc:Choice>
                              <mc:Fallback>
                                <w:rFonts w:ascii="Apple Color Emoji" w:eastAsia="Apple Color Emoji" w:hAnsi="Apple Color Emoji" w:cs="Apple Color Emoji"/>
                              </mc:Fallback>
                            </mc:AlternateContent>
                            <w:sz w:val="20"/>
                            <w:szCs w:val="20"/>
                          </w:rPr>
                          <mc:AlternateContent>
                            <mc:Choice Requires="w16se">
                              <w16se:symEx w16se:font="Apple Color Emoji" w16se:char="1F4DE"/>
                            </mc:Choice>
                            <mc:Fallback>
                              <w:t>📞</w:t>
                            </mc:Fallback>
                          </mc:AlternateContent>
                        </w:r>
                        <w:r>
                          <w:rPr>
                            <w:rFonts w:ascii="HGPｺﾞｼｯｸE" w:eastAsia="HGPｺﾞｼｯｸE" w:hAnsi="HGPｺﾞｼｯｸE" w:hint="eastAsia"/>
                            <w:sz w:val="20"/>
                            <w:szCs w:val="20"/>
                          </w:rPr>
                          <w:t>000</w:t>
                        </w:r>
                        <w:r>
                          <w:rPr>
                            <w:rFonts w:ascii="HGPｺﾞｼｯｸE" w:eastAsia="HGPｺﾞｼｯｸE" w:hAnsi="HGPｺﾞｼｯｸE"/>
                            <w:sz w:val="20"/>
                            <w:szCs w:val="20"/>
                          </w:rPr>
                          <w:t>-000-0000</w:t>
                        </w:r>
                      </w:p>
                    </w:txbxContent>
                  </v:textbox>
                </v:shape>
                <v:group id="グループ化 4" o:spid="_x0000_s1028" style="position:absolute;left:406;width:16535;height:49555" coordsize="14763,49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oundrect id="角丸四角形 1" o:spid="_x0000_s1029" style="position:absolute;width:14763;height:464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" filled="f" strokecolor="#a3d93f" strokeweight="9.25pt">
                    <v:stroke linestyle="thickThin" joinstyle="miter"/>
                    <v:textbox style="layout-flow:vertical-ideographic">
                      <w:txbxContent>
                        <w:p w14:paraId="2849385F" w14:textId="09F28F88" w:rsidR="005C6321" w:rsidRPr="0038105B" w:rsidRDefault="005C6321" w:rsidP="005C6321">
                          <w:pPr>
                            <w:jc w:val="center"/>
                            <w:rPr>
                              <w:rFonts w:ascii="HGP明朝E" w:eastAsia="HGP明朝E" w:hAnsi="HGP明朝E"/>
                              <w:color w:val="1A1957"/>
                              <w:sz w:val="110"/>
                              <w:szCs w:val="110"/>
                              <w14:textOutline w14:w="9525" w14:cap="rnd" w14:cmpd="sng" w14:algn="ctr">
                                <w14:solidFill>
                                  <w14:srgbClr w14:val="101857"/>
                                </w14:solidFill>
                                <w14:prstDash w14:val="solid"/>
                                <w14:bevel/>
                              </w14:textOutline>
                            </w:rPr>
                          </w:pPr>
                          <w:r w:rsidRPr="0038105B">
                            <w:rPr>
                              <w:rFonts w:ascii="HGP明朝E" w:eastAsia="HGP明朝E" w:hAnsi="HGP明朝E" w:hint="eastAsia"/>
                              <w:color w:val="1A1957"/>
                              <w:sz w:val="110"/>
                              <w:szCs w:val="110"/>
                              <w14:textOutline w14:w="9525" w14:cap="rnd" w14:cmpd="sng" w14:algn="ctr">
                                <w14:solidFill>
                                  <w14:srgbClr w14:val="101857"/>
                                </w14:solidFill>
                                <w14:prstDash w14:val="solid"/>
                                <w14:bevel/>
                              </w14:textOutline>
                            </w:rPr>
                            <w:t>〇〇寺だより</w:t>
                          </w:r>
                        </w:p>
                      </w:txbxContent>
                    </v:textbox>
                  </v:roundrect>
                  <v:shape id="テキスト ボックス 2" o:spid="_x0000_s1030" type="#_x0000_t202" style="position:absolute;left:2317;top:43965;width:10170;height:5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" filled="f" strokecolor="#a3d93f">
                    <v:textbox>
                      <w:txbxContent>
                        <w:p w14:paraId="640D7747" w14:textId="064393ED" w:rsidR="005C6321" w:rsidRPr="005C6321" w:rsidRDefault="005C6321" w:rsidP="005C6321">
                          <w:pPr>
                            <w:jc w:val="center"/>
                            <w:rPr>
                              <w14:textOutline w14:w="9525" w14:cap="rnd" w14:cmpd="sng" w14:algn="ctr">
                                <w14:noFill/>
                                <w14:prstDash w14:val="solid"/>
                                <w14:bevel/>
                              </w14:textOutline>
                            </w:rPr>
                          </w:pPr>
                          <w:r w:rsidRPr="005C6321">
                            <w:rPr>
                              <w:rFonts w:hint="eastAsia"/>
                              <w:sz w:val="32"/>
                              <w:szCs w:val="32"/>
                              <w14:textOutline w14:w="9525" w14:cap="rnd" w14:cmpd="sng" w14:algn="ctr">
                                <w14:noFill/>
                                <w14:prstDash w14:val="solid"/>
                                <w14:bevel/>
                              </w14:textOutline>
                            </w:rPr>
                            <w:t>第●号</w:t>
                          </w:r>
                        </w:p>
                      </w:txbxContent>
                    </v:textbox>
                  </v:shape>
                </v:group>
                <w10:wrap type="square"/>
              </v:group>
            </w:pict>
          </mc:Fallback>
        </mc:AlternateContent>
      </w:r>
      <w:r w:rsidR="00DA18AB" w:rsidRPr="00DA18AB">
        <w:rPr>
          <w:rFonts w:ascii="HG丸ｺﾞｼｯｸM-PRO" w:eastAsia="HG丸ｺﾞｼｯｸM-PRO" w:hAnsi="HG丸ｺﾞｼｯｸM-PRO" w:hint="eastAsia"/>
          <w:sz w:val="26"/>
          <w:szCs w:val="26"/>
        </w:rPr>
        <w:t>行事報告</w:t>
      </w:r>
    </w:p>
    <w:p w14:paraId="77B1D479" w14:textId="084AF8A1" w:rsidR="00DA18AB" w:rsidRPr="00DA18AB" w:rsidRDefault="00DA18AB" w:rsidP="007F0090">
      <w:pPr>
        <w:snapToGrid w:val="0"/>
        <w:rPr>
          <w:rFonts w:ascii="HGP明朝E" w:eastAsia="HGP明朝E" w:hAnsi="HGP明朝E"/>
          <w:sz w:val="40"/>
          <w:szCs w:val="40"/>
        </w:rPr>
      </w:pPr>
      <w:r w:rsidRPr="00DA18AB">
        <w:rPr>
          <w:rFonts w:ascii="HGP明朝E" w:eastAsia="HGP明朝E" w:hAnsi="HGP明朝E" w:hint="eastAsia"/>
          <w:sz w:val="40"/>
          <w:szCs w:val="40"/>
        </w:rPr>
        <w:t>お寺の屋根から流しソーメン</w:t>
      </w:r>
    </w:p>
    <w:p w14:paraId="7C312A34" w14:textId="08BB1FC3"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○月○日、お寺の屋根からソーメンをながしました。準備に多くの人が手伝ってくださり、できたコースは高低差</w:t>
      </w:r>
      <w:r>
        <w:rPr>
          <w:rFonts w:ascii="HG丸ｺﾞｼｯｸM-PRO" w:eastAsia="HG丸ｺﾞｼｯｸM-PRO" w:hAnsi="HG丸ｺﾞｼｯｸM-PRO" w:hint="eastAsia"/>
          <w:sz w:val="26"/>
          <w:szCs w:val="26"/>
        </w:rPr>
        <w:t>十五</w:t>
      </w:r>
      <w:r w:rsidRPr="00DA18AB">
        <w:rPr>
          <w:rFonts w:ascii="HG丸ｺﾞｼｯｸM-PRO" w:eastAsia="HG丸ｺﾞｼｯｸM-PRO" w:hAnsi="HG丸ｺﾞｼｯｸM-PRO"/>
          <w:sz w:val="26"/>
          <w:szCs w:val="26"/>
        </w:rPr>
        <w:t>メートル、距離は</w:t>
      </w:r>
      <w:r>
        <w:rPr>
          <w:rFonts w:ascii="HG丸ｺﾞｼｯｸM-PRO" w:eastAsia="HG丸ｺﾞｼｯｸM-PRO" w:hAnsi="HG丸ｺﾞｼｯｸM-PRO" w:hint="eastAsia"/>
          <w:sz w:val="26"/>
          <w:szCs w:val="26"/>
        </w:rPr>
        <w:t>四十八</w:t>
      </w:r>
      <w:r w:rsidRPr="00DA18AB">
        <w:rPr>
          <w:rFonts w:ascii="HG丸ｺﾞｼｯｸM-PRO" w:eastAsia="HG丸ｺﾞｼｯｸM-PRO" w:hAnsi="HG丸ｺﾞｼｯｸM-PRO"/>
          <w:sz w:val="26"/>
          <w:szCs w:val="26"/>
        </w:rPr>
        <w:t>メートル！流したソーメンと水の量はなんと三万トン！</w:t>
      </w:r>
    </w:p>
    <w:p w14:paraId="052CFDA9" w14:textId="412DCB05"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参加してくれた一人、〇〇さんちの兼知くん（９</w:t>
      </w:r>
      <w:r>
        <w:rPr>
          <w:rFonts w:ascii="HG丸ｺﾞｼｯｸM-PRO" w:eastAsia="HG丸ｺﾞｼｯｸM-PRO" w:hAnsi="HG丸ｺﾞｼｯｸM-PRO" w:hint="eastAsia"/>
          <w:sz w:val="26"/>
          <w:szCs w:val="26"/>
        </w:rPr>
        <w:t>歳</w:t>
      </w:r>
      <w:r w:rsidRPr="00DA18AB">
        <w:rPr>
          <w:rFonts w:ascii="HG丸ｺﾞｼｯｸM-PRO" w:eastAsia="HG丸ｺﾞｼｯｸM-PRO" w:hAnsi="HG丸ｺﾞｼｯｸM-PRO" w:hint="eastAsia"/>
          <w:sz w:val="26"/>
          <w:szCs w:val="26"/>
        </w:rPr>
        <w:t>）は「ソーメンがシューマッハ並みに速すぎて取れなかったけど、楽しかった！」と満足そうに笑っていました。次は食べられるといいですね！</w:t>
      </w:r>
    </w:p>
    <w:p w14:paraId="3040C81B" w14:textId="74BEC180" w:rsidR="005C6321" w:rsidRPr="00B32325" w:rsidRDefault="007F0090" w:rsidP="007F0090">
      <w:pPr>
        <w:snapToGrid w:val="0"/>
        <w:rPr>
          <w:rFonts w:ascii="HG丸ｺﾞｼｯｸM-PRO" w:eastAsia="HG丸ｺﾞｼｯｸM-PRO" w:hAnsi="HG丸ｺﾞｼｯｸM-PRO"/>
          <w:sz w:val="26"/>
          <w:szCs w:val="26"/>
        </w:rPr>
      </w:pPr>
      <w:r w:rsidRPr="00DA18AB">
        <w:rPr>
          <w:rFonts w:ascii="Heiti TC Medium" w:eastAsia="Heiti TC Medium" w:hAnsi="Heiti TC Medium"/>
          <w:noProof/>
          <w:sz w:val="26"/>
          <w:szCs w:val="26"/>
        </w:rPr>
        <w:drawing>
          <wp:anchor distT="0" distB="0" distL="114300" distR="114300" simplePos="0" relativeHeight="251665408" behindDoc="0" locked="0" layoutInCell="1" allowOverlap="1" wp14:anchorId="4B4E1D2D" wp14:editId="38317E1C">
            <wp:simplePos x="0" y="0"/>
            <wp:positionH relativeFrom="column">
              <wp:posOffset>-2064385</wp:posOffset>
            </wp:positionH>
            <wp:positionV relativeFrom="paragraph">
              <wp:posOffset>2149475</wp:posOffset>
            </wp:positionV>
            <wp:extent cx="1688465" cy="1123950"/>
            <wp:effectExtent l="0" t="0" r="635" b="6350"/>
            <wp:wrapSquare wrapText="bothSides"/>
            <wp:docPr id="18" name="図 17" descr="人, 子供, 少し, 少年 が含まれている画像&#10;&#10;自動的に生成された説明">
              <a:extLst xmlns:a="http://schemas.openxmlformats.org/drawingml/2006/main">
                <a:ext uri="{FF2B5EF4-FFF2-40B4-BE49-F238E27FC236}">
                  <a16:creationId xmlns:a16="http://schemas.microsoft.com/office/drawing/2014/main" id="{CE7170F1-FB5E-B54D-8575-A4DD2C45E0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descr="人, 子供, 少し, 少年 が含まれている画像&#10;&#10;自動的に生成された説明">
                      <a:extLst>
                        <a:ext uri="{FF2B5EF4-FFF2-40B4-BE49-F238E27FC236}">
                          <a16:creationId xmlns:a16="http://schemas.microsoft.com/office/drawing/2014/main" id="{CE7170F1-FB5E-B54D-8575-A4DD2C45E049}"/>
                        </a:ext>
                      </a:extLst>
                    </pic:cNvPr>
                    <pic:cNvPicPr>
                      <a:picLocks noChangeAspect="1"/>
                    </pic:cNvPicPr>
                  </pic:nvPicPr>
                  <pic:blipFill>
                    <a:blip r:embed="rId7"/>
                    <a:stretch>
                      <a:fillRect/>
                    </a:stretch>
                  </pic:blipFill>
                  <pic:spPr>
                    <a:xfrm>
                      <a:off x="0" y="0"/>
                      <a:ext cx="1688465" cy="1123950"/>
                    </a:xfrm>
                    <a:prstGeom prst="rect">
                      <a:avLst/>
                    </a:prstGeom>
                  </pic:spPr>
                </pic:pic>
              </a:graphicData>
            </a:graphic>
            <wp14:sizeRelH relativeFrom="margin">
              <wp14:pctWidth>0</wp14:pctWidth>
            </wp14:sizeRelH>
            <wp14:sizeRelV relativeFrom="margin">
              <wp14:pctHeight>0</wp14:pctHeight>
            </wp14:sizeRelV>
          </wp:anchor>
        </w:drawing>
      </w:r>
      <w:r w:rsidRPr="00DA18AB">
        <w:rPr>
          <w:rFonts w:ascii="Heiti TC Medium" w:eastAsia="Heiti TC Medium" w:hAnsi="Heiti TC Medium"/>
          <w:noProof/>
          <w:sz w:val="26"/>
          <w:szCs w:val="26"/>
        </w:rPr>
        <w:drawing>
          <wp:anchor distT="0" distB="0" distL="114300" distR="114300" simplePos="0" relativeHeight="251664384" behindDoc="0" locked="0" layoutInCell="1" allowOverlap="1" wp14:anchorId="6E06A6A9" wp14:editId="241286A8">
            <wp:simplePos x="0" y="0"/>
            <wp:positionH relativeFrom="column">
              <wp:posOffset>-2068830</wp:posOffset>
            </wp:positionH>
            <wp:positionV relativeFrom="paragraph">
              <wp:posOffset>19050</wp:posOffset>
            </wp:positionV>
            <wp:extent cx="1688465" cy="2251710"/>
            <wp:effectExtent l="0" t="0" r="635" b="0"/>
            <wp:wrapSquare wrapText="bothSides"/>
            <wp:docPr id="20" name="図 19" descr="屋外, 建物, 歩道, レンガ が含まれている画像&#10;&#10;自動的に生成された説明">
              <a:extLst xmlns:a="http://schemas.openxmlformats.org/drawingml/2006/main">
                <a:ext uri="{FF2B5EF4-FFF2-40B4-BE49-F238E27FC236}">
                  <a16:creationId xmlns:a16="http://schemas.microsoft.com/office/drawing/2014/main" id="{47CFD4C7-D8D9-FD48-92C8-7635873BD1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descr="屋外, 建物, 歩道, レンガ が含まれている画像&#10;&#10;自動的に生成された説明">
                      <a:extLst>
                        <a:ext uri="{FF2B5EF4-FFF2-40B4-BE49-F238E27FC236}">
                          <a16:creationId xmlns:a16="http://schemas.microsoft.com/office/drawing/2014/main" id="{47CFD4C7-D8D9-FD48-92C8-7635873BD1D9}"/>
                        </a:ext>
                      </a:extLst>
                    </pic:cNvPr>
                    <pic:cNvPicPr>
                      <a:picLocks noChangeAspect="1"/>
                    </pic:cNvPicPr>
                  </pic:nvPicPr>
                  <pic:blipFill>
                    <a:blip r:embed="rId8"/>
                    <a:stretch>
                      <a:fillRect/>
                    </a:stretch>
                  </pic:blipFill>
                  <pic:spPr>
                    <a:xfrm>
                      <a:off x="0" y="0"/>
                      <a:ext cx="1688465" cy="2251710"/>
                    </a:xfrm>
                    <a:prstGeom prst="rect">
                      <a:avLst/>
                    </a:prstGeom>
                  </pic:spPr>
                </pic:pic>
              </a:graphicData>
            </a:graphic>
            <wp14:sizeRelH relativeFrom="margin">
              <wp14:pctWidth>0</wp14:pctWidth>
            </wp14:sizeRelH>
            <wp14:sizeRelV relativeFrom="margin">
              <wp14:pctHeight>0</wp14:pctHeight>
            </wp14:sizeRelV>
          </wp:anchor>
        </w:drawing>
      </w:r>
      <w:r w:rsidR="00DA18AB" w:rsidRPr="00DA18AB">
        <w:rPr>
          <w:rFonts w:ascii="HG丸ｺﾞｼｯｸM-PRO" w:eastAsia="HG丸ｺﾞｼｯｸM-PRO" w:hAnsi="HG丸ｺﾞｼｯｸM-PRO" w:hint="eastAsia"/>
          <w:sz w:val="26"/>
          <w:szCs w:val="26"/>
        </w:rPr>
        <w:t xml:space="preserve">　スタッフも次回は、もっと長い高速コースを作りたいとやる気満々です。皆さん、是非ともまたご参加ください。色付きのソーメンをゲットすると何かが起こるかも★</w:t>
      </w:r>
    </w:p>
    <w:p w14:paraId="70D07DF0" w14:textId="4B14FC5E" w:rsidR="007F0090" w:rsidRDefault="007F0090" w:rsidP="007F0090">
      <w:pPr>
        <w:snapToGrid w:val="0"/>
        <w:rPr>
          <w:rFonts w:ascii="HG丸ｺﾞｼｯｸM-PRO" w:eastAsia="HG丸ｺﾞｼｯｸM-PRO" w:hAnsi="HG丸ｺﾞｼｯｸM-PRO"/>
          <w:sz w:val="26"/>
          <w:szCs w:val="26"/>
        </w:rPr>
      </w:pPr>
    </w:p>
    <w:p w14:paraId="419C71D0" w14:textId="55124016" w:rsidR="00DA18AB" w:rsidRPr="00DA18AB" w:rsidRDefault="00861A83" w:rsidP="007F0090">
      <w:pPr>
        <w:snapToGrid w:val="0"/>
        <w:rPr>
          <w:rFonts w:ascii="HG丸ｺﾞｼｯｸM-PRO" w:eastAsia="HG丸ｺﾞｼｯｸM-PRO" w:hAnsi="HG丸ｺﾞｼｯｸM-PRO"/>
          <w:sz w:val="26"/>
          <w:szCs w:val="26"/>
        </w:rPr>
      </w:pPr>
      <w:r w:rsidRPr="00FF4662">
        <w:rPr>
          <w:rFonts w:ascii="HG丸ｺﾞｼｯｸM-PRO" w:eastAsia="HG丸ｺﾞｼｯｸM-PRO" w:hAnsi="HG丸ｺﾞｼｯｸM-PRO"/>
          <w:noProof/>
          <w:sz w:val="26"/>
          <w:szCs w:val="26"/>
        </w:rPr>
        <mc:AlternateContent>
          <mc:Choice Requires="wps">
            <w:drawing>
              <wp:anchor distT="0" distB="0" distL="114300" distR="114300" simplePos="0" relativeHeight="251668480" behindDoc="0" locked="0" layoutInCell="1" allowOverlap="1" wp14:anchorId="53435F99" wp14:editId="561059E5">
                <wp:simplePos x="0" y="0"/>
                <wp:positionH relativeFrom="column">
                  <wp:posOffset>-2084070</wp:posOffset>
                </wp:positionH>
                <wp:positionV relativeFrom="paragraph">
                  <wp:posOffset>-635</wp:posOffset>
                </wp:positionV>
                <wp:extent cx="1922780" cy="3178175"/>
                <wp:effectExtent l="0" t="0" r="1270" b="3175"/>
                <wp:wrapSquare wrapText="bothSides"/>
                <wp:docPr id="21" name="角丸四角形 20">
                  <a:extLst xmlns:a="http://schemas.openxmlformats.org/drawingml/2006/main">
                    <a:ext uri="{FF2B5EF4-FFF2-40B4-BE49-F238E27FC236}">
                      <a16:creationId xmlns:a16="http://schemas.microsoft.com/office/drawing/2014/main" id="{5C75323E-7FDC-D54C-8DF4-32524570A6C5}"/>
                    </a:ext>
                  </a:extLst>
                </wp:docPr>
                <wp:cNvGraphicFramePr/>
                <a:graphic xmlns:a="http://schemas.openxmlformats.org/drawingml/2006/main">
                  <a:graphicData uri="http://schemas.microsoft.com/office/word/2010/wordprocessingShape">
                    <wps:wsp>
                      <wps:cNvSpPr/>
                      <wps:spPr>
                        <a:xfrm>
                          <a:off x="0" y="0"/>
                          <a:ext cx="1922780" cy="3178175"/>
                        </a:xfrm>
                        <a:prstGeom prst="roundRect">
                          <a:avLst>
                            <a:gd name="adj" fmla="val 8257"/>
                          </a:avLst>
                        </a:prstGeom>
                        <a:solidFill>
                          <a:srgbClr val="FAD43C">
                            <a:alpha val="40000"/>
                          </a:srgbClr>
                        </a:solidFill>
                        <a:ln w="25400">
                          <a:noFill/>
                        </a:ln>
                        <a:effectLst>
                          <a:softEdge rad="0"/>
                        </a:effectLst>
                      </wps:spPr>
                      <wps:style>
                        <a:lnRef idx="2">
                          <a:schemeClr val="accent6"/>
                        </a:lnRef>
                        <a:fillRef idx="1">
                          <a:schemeClr val="lt1"/>
                        </a:fillRef>
                        <a:effectRef idx="0">
                          <a:schemeClr val="accent6"/>
                        </a:effectRef>
                        <a:fontRef idx="minor">
                          <a:schemeClr val="dk1"/>
                        </a:fontRef>
                      </wps:style>
                      <wps:txbx>
                        <w:txbxContent>
                          <w:p w14:paraId="5AD62607" w14:textId="77777777" w:rsidR="00B32325" w:rsidRPr="0038105B" w:rsidRDefault="00B32325" w:rsidP="00F07608">
                            <w:pPr>
                              <w:snapToGrid w:val="0"/>
                              <w:spacing w:line="240" w:lineRule="atLeast"/>
                              <w:rPr>
                                <w:kern w:val="0"/>
                                <w14:textOutline w14:w="9525" w14:cap="rnd" w14:cmpd="sng" w14:algn="ctr">
                                  <w14:solidFill>
                                    <w14:srgbClr w14:val="A3D93F"/>
                                  </w14:solidFill>
                                  <w14:prstDash w14:val="solid"/>
                                  <w14:bevel/>
                                </w14:textOutline>
                              </w:rPr>
                            </w:pPr>
                            <w:r w:rsidRPr="0038105B">
                              <w:rPr>
                                <w:rFonts w:hint="eastAsia"/>
                                <w:color w:val="1A1957"/>
                                <w:kern w:val="24"/>
                                <w14:textOutline w14:w="9525" w14:cap="rnd" w14:cmpd="sng" w14:algn="ctr">
                                  <w14:solidFill>
                                    <w14:srgbClr w14:val="A3D93F"/>
                                  </w14:solidFill>
                                  <w14:prstDash w14:val="solid"/>
                                  <w14:bevel/>
                                </w14:textOutline>
                              </w:rPr>
                              <w:t>今日のことば</w:t>
                            </w:r>
                          </w:p>
                          <w:p w14:paraId="647DC10B" w14:textId="77777777" w:rsidR="00B32325" w:rsidRPr="0038105B" w:rsidRDefault="00B32325" w:rsidP="00F07608">
                            <w:pPr>
                              <w:adjustRightInd w:val="0"/>
                              <w:snapToGrid w:val="0"/>
                              <w:spacing w:line="240" w:lineRule="atLeast"/>
                              <w:rPr>
                                <w14:textOutline w14:w="9525" w14:cap="rnd" w14:cmpd="sng" w14:algn="ctr">
                                  <w14:solidFill>
                                    <w14:srgbClr w14:val="A3D93F"/>
                                  </w14:solidFill>
                                  <w14:prstDash w14:val="solid"/>
                                  <w14:bevel/>
                                </w14:textOutline>
                              </w:rPr>
                            </w:pPr>
                            <w:r w:rsidRPr="0038105B">
                              <w:rPr>
                                <w:rFonts w:ascii="UD Digi Kyokasho NK-B" w:eastAsia="UD Digi Kyokasho NK-B" w:hint="eastAsia"/>
                                <w:color w:val="000000" w:themeColor="dark1"/>
                                <w:kern w:val="24"/>
                                <w:sz w:val="34"/>
                                <w:szCs w:val="34"/>
                                <w14:textOutline w14:w="9525" w14:cap="rnd" w14:cmpd="sng" w14:algn="ctr">
                                  <w14:solidFill>
                                    <w14:srgbClr w14:val="A3D93F"/>
                                  </w14:solidFill>
                                  <w14:prstDash w14:val="solid"/>
                                  <w14:bevel/>
                                </w14:textOutline>
                              </w:rPr>
                              <w:t xml:space="preserve">　　信心というものは</w:t>
                            </w:r>
                          </w:p>
                          <w:p w14:paraId="4763AF6B" w14:textId="77777777" w:rsidR="00B32325" w:rsidRPr="0038105B" w:rsidRDefault="00B32325" w:rsidP="00F07608">
                            <w:pPr>
                              <w:adjustRightInd w:val="0"/>
                              <w:snapToGrid w:val="0"/>
                              <w:spacing w:line="240" w:lineRule="atLeast"/>
                              <w:jc w:val="center"/>
                              <w:rPr>
                                <w14:textOutline w14:w="9525" w14:cap="rnd" w14:cmpd="sng" w14:algn="ctr">
                                  <w14:solidFill>
                                    <w14:srgbClr w14:val="A3D93F"/>
                                  </w14:solidFill>
                                  <w14:prstDash w14:val="solid"/>
                                  <w14:bevel/>
                                </w14:textOutline>
                              </w:rPr>
                            </w:pPr>
                            <w:r w:rsidRPr="0038105B">
                              <w:rPr>
                                <w:rFonts w:ascii="UD Digi Kyokasho NK-B" w:eastAsia="UD Digi Kyokasho NK-B" w:hint="eastAsia"/>
                                <w:color w:val="000000" w:themeColor="dark1"/>
                                <w:kern w:val="24"/>
                                <w:sz w:val="34"/>
                                <w:szCs w:val="34"/>
                                <w14:textOutline w14:w="9525" w14:cap="rnd" w14:cmpd="sng" w14:algn="ctr">
                                  <w14:solidFill>
                                    <w14:srgbClr w14:val="A3D93F"/>
                                  </w14:solidFill>
                                  <w14:prstDash w14:val="solid"/>
                                  <w14:bevel/>
                                </w14:textOutline>
                              </w:rPr>
                              <w:t xml:space="preserve">　　若返るものである。</w:t>
                            </w:r>
                          </w:p>
                          <w:p w14:paraId="564D6F57" w14:textId="77777777" w:rsidR="00B32325" w:rsidRPr="0038105B" w:rsidRDefault="00B32325" w:rsidP="00F07608">
                            <w:pPr>
                              <w:adjustRightInd w:val="0"/>
                              <w:snapToGrid w:val="0"/>
                              <w:spacing w:line="240" w:lineRule="atLeast"/>
                              <w:jc w:val="center"/>
                              <w:rPr>
                                <w14:textOutline w14:w="9525" w14:cap="rnd" w14:cmpd="sng" w14:algn="ctr">
                                  <w14:solidFill>
                                    <w14:srgbClr w14:val="A3D93F"/>
                                  </w14:solidFill>
                                  <w14:prstDash w14:val="solid"/>
                                  <w14:bevel/>
                                </w14:textOutline>
                              </w:rPr>
                            </w:pPr>
                            <w:r w:rsidRPr="0038105B">
                              <w:rPr>
                                <w:rFonts w:ascii="UD Digi Kyokasho NK-B" w:eastAsia="UD Digi Kyokasho NK-B" w:hint="eastAsia"/>
                                <w:color w:val="000000" w:themeColor="dark1"/>
                                <w:kern w:val="24"/>
                                <w:sz w:val="34"/>
                                <w:szCs w:val="34"/>
                                <w14:textOutline w14:w="9525" w14:cap="rnd" w14:cmpd="sng" w14:algn="ctr">
                                  <w14:solidFill>
                                    <w14:srgbClr w14:val="A3D93F"/>
                                  </w14:solidFill>
                                  <w14:prstDash w14:val="solid"/>
                                  <w14:bevel/>
                                </w14:textOutline>
                              </w:rPr>
                              <w:t>死ぬ準備ではない。</w:t>
                            </w:r>
                          </w:p>
                          <w:p w14:paraId="0BF62E12" w14:textId="6C10DFBA" w:rsidR="00B32325" w:rsidRPr="0038105B" w:rsidRDefault="00B32325" w:rsidP="00F07608">
                            <w:pPr>
                              <w:snapToGrid w:val="0"/>
                              <w:spacing w:line="240" w:lineRule="atLeast"/>
                              <w:jc w:val="right"/>
                              <w:rPr>
                                <w14:textOutline w14:w="9525" w14:cap="rnd" w14:cmpd="sng" w14:algn="ctr">
                                  <w14:solidFill>
                                    <w14:srgbClr w14:val="A3D93F"/>
                                  </w14:solidFill>
                                  <w14:prstDash w14:val="solid"/>
                                  <w14:bevel/>
                                </w14:textOutline>
                              </w:rPr>
                            </w:pPr>
                            <w:r w:rsidRPr="0038105B">
                              <w:rPr>
                                <w:rFonts w:ascii="UD Digi Kyokasho NK-B" w:eastAsia="UD Digi Kyokasho NK-B" w:hint="eastAsia"/>
                                <w:color w:val="000000" w:themeColor="dark1"/>
                                <w:kern w:val="24"/>
                                <w:sz w:val="28"/>
                                <w:szCs w:val="28"/>
                                <w14:textOutline w14:w="9525" w14:cap="rnd" w14:cmpd="sng" w14:algn="ctr">
                                  <w14:solidFill>
                                    <w14:srgbClr w14:val="A3D93F"/>
                                  </w14:solidFill>
                                  <w14:prstDash w14:val="solid"/>
                                  <w14:bevel/>
                                </w14:textOutline>
                              </w:rPr>
                              <w:t>安田 理深</w:t>
                            </w:r>
                            <w:r w:rsidRPr="0038105B">
                              <w:rPr>
                                <w:rFonts w:hAnsi="游明朝" w:hint="eastAsia"/>
                                <w:color w:val="000000" w:themeColor="dark1"/>
                                <w:kern w:val="24"/>
                                <w:sz w:val="22"/>
                                <w:szCs w:val="22"/>
                                <w14:textOutline w14:w="9525" w14:cap="rnd" w14:cmpd="sng" w14:algn="ctr">
                                  <w14:solidFill>
                                    <w14:srgbClr w14:val="A3D93F"/>
                                  </w14:solidFill>
                                  <w14:prstDash w14:val="solid"/>
                                  <w14:bevel/>
                                </w14:textOutline>
                              </w:rPr>
                              <w:t>『信仰についての対話⑴』</w:t>
                            </w:r>
                          </w:p>
                        </w:txbxContent>
                      </wps:txbx>
                      <wps:bodyPr vert="eaVert" wrap="square" lIns="72000" tIns="36000" rIns="72000" bIns="36000" numCol="1" spcCol="36000"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3435F99" id="角丸四角形 20" o:spid="_x0000_s1031" style="position:absolute;left:0;text-align:left;margin-left:-164.1pt;margin-top:-.05pt;width:151.4pt;height:25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4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" fillcolor="#fad43c" stroked="f" strokeweight="2pt">
                <v:fill opacity="26214f"/>
                <v:stroke joinstyle="miter"/>
                <v:textbox style="layout-flow:vertical-ideographic" inset="2mm,1mm,2mm,1mm">
                  <w:txbxContent>
                    <w:p w14:paraId="5AD62607" w14:textId="77777777" w:rsidR="00B32325" w:rsidRPr="0038105B" w:rsidRDefault="00B32325" w:rsidP="00F07608">
                      <w:pPr>
                        <w:snapToGrid w:val="0"/>
                        <w:spacing w:line="240" w:lineRule="atLeast"/>
                        <w:rPr>
                          <w:kern w:val="0"/>
                          <w14:textOutline w14:w="9525" w14:cap="rnd" w14:cmpd="sng" w14:algn="ctr">
                            <w14:solidFill>
                              <w14:srgbClr w14:val="A3D93F"/>
                            </w14:solidFill>
                            <w14:prstDash w14:val="solid"/>
                            <w14:bevel/>
                          </w14:textOutline>
                        </w:rPr>
                      </w:pPr>
                      <w:r w:rsidRPr="0038105B">
                        <w:rPr>
                          <w:rFonts w:hint="eastAsia"/>
                          <w:color w:val="1A1957"/>
                          <w:kern w:val="24"/>
                          <w14:textOutline w14:w="9525" w14:cap="rnd" w14:cmpd="sng" w14:algn="ctr">
                            <w14:solidFill>
                              <w14:srgbClr w14:val="A3D93F"/>
                            </w14:solidFill>
                            <w14:prstDash w14:val="solid"/>
                            <w14:bevel/>
                          </w14:textOutline>
                        </w:rPr>
                        <w:t>今日のことば</w:t>
                      </w:r>
                    </w:p>
                    <w:p w14:paraId="647DC10B" w14:textId="77777777" w:rsidR="00B32325" w:rsidRPr="0038105B" w:rsidRDefault="00B32325" w:rsidP="00F07608">
                      <w:pPr>
                        <w:adjustRightInd w:val="0"/>
                        <w:snapToGrid w:val="0"/>
                        <w:spacing w:line="240" w:lineRule="atLeast"/>
                        <w:rPr>
                          <w14:textOutline w14:w="9525" w14:cap="rnd" w14:cmpd="sng" w14:algn="ctr">
                            <w14:solidFill>
                              <w14:srgbClr w14:val="A3D93F"/>
                            </w14:solidFill>
                            <w14:prstDash w14:val="solid"/>
                            <w14:bevel/>
                          </w14:textOutline>
                        </w:rPr>
                      </w:pPr>
                      <w:r w:rsidRPr="0038105B">
                        <w:rPr>
                          <w:rFonts w:ascii="UD Digi Kyokasho NK-B" w:eastAsia="UD Digi Kyokasho NK-B" w:hint="eastAsia"/>
                          <w:color w:val="000000" w:themeColor="dark1"/>
                          <w:kern w:val="24"/>
                          <w:sz w:val="34"/>
                          <w:szCs w:val="34"/>
                          <w14:textOutline w14:w="9525" w14:cap="rnd" w14:cmpd="sng" w14:algn="ctr">
                            <w14:solidFill>
                              <w14:srgbClr w14:val="A3D93F"/>
                            </w14:solidFill>
                            <w14:prstDash w14:val="solid"/>
                            <w14:bevel/>
                          </w14:textOutline>
                        </w:rPr>
                        <w:t xml:space="preserve">　　信心というものは</w:t>
                      </w:r>
                    </w:p>
                    <w:p w14:paraId="4763AF6B" w14:textId="77777777" w:rsidR="00B32325" w:rsidRPr="0038105B" w:rsidRDefault="00B32325" w:rsidP="00F07608">
                      <w:pPr>
                        <w:adjustRightInd w:val="0"/>
                        <w:snapToGrid w:val="0"/>
                        <w:spacing w:line="240" w:lineRule="atLeast"/>
                        <w:jc w:val="center"/>
                        <w:rPr>
                          <w14:textOutline w14:w="9525" w14:cap="rnd" w14:cmpd="sng" w14:algn="ctr">
                            <w14:solidFill>
                              <w14:srgbClr w14:val="A3D93F"/>
                            </w14:solidFill>
                            <w14:prstDash w14:val="solid"/>
                            <w14:bevel/>
                          </w14:textOutline>
                        </w:rPr>
                      </w:pPr>
                      <w:r w:rsidRPr="0038105B">
                        <w:rPr>
                          <w:rFonts w:ascii="UD Digi Kyokasho NK-B" w:eastAsia="UD Digi Kyokasho NK-B" w:hint="eastAsia"/>
                          <w:color w:val="000000" w:themeColor="dark1"/>
                          <w:kern w:val="24"/>
                          <w:sz w:val="34"/>
                          <w:szCs w:val="34"/>
                          <w14:textOutline w14:w="9525" w14:cap="rnd" w14:cmpd="sng" w14:algn="ctr">
                            <w14:solidFill>
                              <w14:srgbClr w14:val="A3D93F"/>
                            </w14:solidFill>
                            <w14:prstDash w14:val="solid"/>
                            <w14:bevel/>
                          </w14:textOutline>
                        </w:rPr>
                        <w:t xml:space="preserve">　　若返るものである。</w:t>
                      </w:r>
                    </w:p>
                    <w:p w14:paraId="564D6F57" w14:textId="77777777" w:rsidR="00B32325" w:rsidRPr="0038105B" w:rsidRDefault="00B32325" w:rsidP="00F07608">
                      <w:pPr>
                        <w:adjustRightInd w:val="0"/>
                        <w:snapToGrid w:val="0"/>
                        <w:spacing w:line="240" w:lineRule="atLeast"/>
                        <w:jc w:val="center"/>
                        <w:rPr>
                          <w14:textOutline w14:w="9525" w14:cap="rnd" w14:cmpd="sng" w14:algn="ctr">
                            <w14:solidFill>
                              <w14:srgbClr w14:val="A3D93F"/>
                            </w14:solidFill>
                            <w14:prstDash w14:val="solid"/>
                            <w14:bevel/>
                          </w14:textOutline>
                        </w:rPr>
                      </w:pPr>
                      <w:r w:rsidRPr="0038105B">
                        <w:rPr>
                          <w:rFonts w:ascii="UD Digi Kyokasho NK-B" w:eastAsia="UD Digi Kyokasho NK-B" w:hint="eastAsia"/>
                          <w:color w:val="000000" w:themeColor="dark1"/>
                          <w:kern w:val="24"/>
                          <w:sz w:val="34"/>
                          <w:szCs w:val="34"/>
                          <w14:textOutline w14:w="9525" w14:cap="rnd" w14:cmpd="sng" w14:algn="ctr">
                            <w14:solidFill>
                              <w14:srgbClr w14:val="A3D93F"/>
                            </w14:solidFill>
                            <w14:prstDash w14:val="solid"/>
                            <w14:bevel/>
                          </w14:textOutline>
                        </w:rPr>
                        <w:t>死ぬ準備ではない。</w:t>
                      </w:r>
                    </w:p>
                    <w:p w14:paraId="0BF62E12" w14:textId="6C10DFBA" w:rsidR="00B32325" w:rsidRPr="0038105B" w:rsidRDefault="00B32325" w:rsidP="00F07608">
                      <w:pPr>
                        <w:snapToGrid w:val="0"/>
                        <w:spacing w:line="240" w:lineRule="atLeast"/>
                        <w:jc w:val="right"/>
                        <w:rPr>
                          <w14:textOutline w14:w="9525" w14:cap="rnd" w14:cmpd="sng" w14:algn="ctr">
                            <w14:solidFill>
                              <w14:srgbClr w14:val="A3D93F"/>
                            </w14:solidFill>
                            <w14:prstDash w14:val="solid"/>
                            <w14:bevel/>
                          </w14:textOutline>
                        </w:rPr>
                      </w:pPr>
                      <w:r w:rsidRPr="0038105B">
                        <w:rPr>
                          <w:rFonts w:ascii="UD Digi Kyokasho NK-B" w:eastAsia="UD Digi Kyokasho NK-B" w:hint="eastAsia"/>
                          <w:color w:val="000000" w:themeColor="dark1"/>
                          <w:kern w:val="24"/>
                          <w:sz w:val="28"/>
                          <w:szCs w:val="28"/>
                          <w14:textOutline w14:w="9525" w14:cap="rnd" w14:cmpd="sng" w14:algn="ctr">
                            <w14:solidFill>
                              <w14:srgbClr w14:val="A3D93F"/>
                            </w14:solidFill>
                            <w14:prstDash w14:val="solid"/>
                            <w14:bevel/>
                          </w14:textOutline>
                        </w:rPr>
                        <w:t>安田 理深</w:t>
                      </w:r>
                      <w:r w:rsidRPr="0038105B">
                        <w:rPr>
                          <w:rFonts w:hAnsi="游明朝" w:hint="eastAsia"/>
                          <w:color w:val="000000" w:themeColor="dark1"/>
                          <w:kern w:val="24"/>
                          <w:sz w:val="22"/>
                          <w:szCs w:val="22"/>
                          <w14:textOutline w14:w="9525" w14:cap="rnd" w14:cmpd="sng" w14:algn="ctr">
                            <w14:solidFill>
                              <w14:srgbClr w14:val="A3D93F"/>
                            </w14:solidFill>
                            <w14:prstDash w14:val="solid"/>
                            <w14:bevel/>
                          </w14:textOutline>
                        </w:rPr>
                        <w:t>『</w:t>
                      </w:r>
                      <w:bookmarkStart w:id="1" w:name="_GoBack"/>
                      <w:bookmarkEnd w:id="1"/>
                      <w:r w:rsidRPr="0038105B">
                        <w:rPr>
                          <w:rFonts w:hAnsi="游明朝" w:hint="eastAsia"/>
                          <w:color w:val="000000" w:themeColor="dark1"/>
                          <w:kern w:val="24"/>
                          <w:sz w:val="22"/>
                          <w:szCs w:val="22"/>
                          <w14:textOutline w14:w="9525" w14:cap="rnd" w14:cmpd="sng" w14:algn="ctr">
                            <w14:solidFill>
                              <w14:srgbClr w14:val="A3D93F"/>
                            </w14:solidFill>
                            <w14:prstDash w14:val="solid"/>
                            <w14:bevel/>
                          </w14:textOutline>
                        </w:rPr>
                        <w:t>信仰についての対話⑴』</w:t>
                      </w:r>
                    </w:p>
                  </w:txbxContent>
                </v:textbox>
                <w10:wrap type="square"/>
              </v:roundrect>
            </w:pict>
          </mc:Fallback>
        </mc:AlternateContent>
      </w:r>
      <w:r w:rsidR="00DA18AB" w:rsidRPr="00DA18AB">
        <w:rPr>
          <w:rFonts w:ascii="HG丸ｺﾞｼｯｸM-PRO" w:eastAsia="HG丸ｺﾞｼｯｸM-PRO" w:hAnsi="HG丸ｺﾞｼｯｸM-PRO" w:hint="eastAsia"/>
          <w:sz w:val="26"/>
          <w:szCs w:val="26"/>
        </w:rPr>
        <w:t>コラム</w:t>
      </w:r>
    </w:p>
    <w:p w14:paraId="29C72283" w14:textId="4E799BA8" w:rsidR="00DA18AB" w:rsidRPr="00DA18AB" w:rsidRDefault="00DA18AB" w:rsidP="007F0090">
      <w:pPr>
        <w:snapToGrid w:val="0"/>
        <w:rPr>
          <w:rFonts w:ascii="HGP明朝E" w:eastAsia="HGP明朝E" w:hAnsi="HGP明朝E"/>
          <w:sz w:val="40"/>
          <w:szCs w:val="40"/>
        </w:rPr>
      </w:pPr>
      <w:r w:rsidRPr="00DA18AB">
        <w:rPr>
          <w:rFonts w:ascii="HGP明朝E" w:eastAsia="HGP明朝E" w:hAnsi="HGP明朝E" w:hint="eastAsia"/>
          <w:sz w:val="40"/>
          <w:szCs w:val="40"/>
        </w:rPr>
        <w:t>住職獅子吼</w:t>
      </w:r>
    </w:p>
    <w:p w14:paraId="5783CF49" w14:textId="4113C261"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ひそかにぐあんをめぐらしてほぼここんをかんがうるにせんしのくだんのしんしんにことなることをなげきこうがくそうぞくのぎわくあることをおもうにさいわいにうえんのちしきによらずはいかでかいぎょうのいちもんにいることをえんや。まったくじけんのかくごをもってたり</w:t>
      </w:r>
      <w:bookmarkStart w:id="0" w:name="_GoBack"/>
      <w:r w:rsidRPr="00DA18AB">
        <w:rPr>
          <w:rFonts w:ascii="HG丸ｺﾞｼｯｸM-PRO" w:eastAsia="HG丸ｺﾞｼｯｸM-PRO" w:hAnsi="HG丸ｺﾞｼｯｸM-PRO" w:hint="eastAsia"/>
          <w:sz w:val="26"/>
          <w:szCs w:val="26"/>
        </w:rPr>
        <w:t>きのしゅうしをみだること</w:t>
      </w:r>
      <w:bookmarkEnd w:id="0"/>
      <w:r w:rsidRPr="00DA18AB">
        <w:rPr>
          <w:rFonts w:ascii="HG丸ｺﾞｼｯｸM-PRO" w:eastAsia="HG丸ｺﾞｼｯｸM-PRO" w:hAnsi="HG丸ｺﾞｼｯｸM-PRO" w:hint="eastAsia"/>
          <w:sz w:val="26"/>
          <w:szCs w:val="26"/>
        </w:rPr>
        <w:t>なかれ。</w:t>
      </w:r>
    </w:p>
    <w:p w14:paraId="1F0FFDED" w14:textId="16EB6060" w:rsidR="00DA18AB" w:rsidRPr="00DB5480"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よつてこしんらんしょうにんおんものがたりのおもむきみみのそこにとどまるところいささかこれをしるす。ひとへにどうしんぎょうじゃのふしんをさんぜんがためなりとうんぬん</w:t>
      </w:r>
    </w:p>
    <w:p w14:paraId="1A210657" w14:textId="6123FB29" w:rsidR="00DA18AB" w:rsidRDefault="00DB5480" w:rsidP="007F0090">
      <w:pPr>
        <w:snapToGrid w:val="0"/>
        <w:rPr>
          <w:rFonts w:ascii="Heiti TC Medium" w:eastAsia="Heiti TC Medium" w:hAnsi="Heiti TC Medium"/>
          <w:sz w:val="26"/>
          <w:szCs w:val="26"/>
        </w:rPr>
      </w:pPr>
      <w:r w:rsidRPr="00DB5480">
        <w:rPr>
          <w:rFonts w:ascii="HG丸ｺﾞｼｯｸM-PRO" w:eastAsia="HG丸ｺﾞｼｯｸM-PRO" w:hAnsi="HG丸ｺﾞｼｯｸM-PRO"/>
          <w:noProof/>
          <w:sz w:val="26"/>
          <w:szCs w:val="26"/>
        </w:rPr>
        <w:drawing>
          <wp:anchor distT="0" distB="0" distL="114300" distR="114300" simplePos="0" relativeHeight="251691008" behindDoc="0" locked="0" layoutInCell="1" allowOverlap="1" wp14:anchorId="7BF58958" wp14:editId="3B314094">
            <wp:simplePos x="0" y="0"/>
            <wp:positionH relativeFrom="column">
              <wp:posOffset>-595644</wp:posOffset>
            </wp:positionH>
            <wp:positionV relativeFrom="paragraph">
              <wp:posOffset>1270</wp:posOffset>
            </wp:positionV>
            <wp:extent cx="1403350" cy="1246505"/>
            <wp:effectExtent l="0" t="0" r="6350" b="0"/>
            <wp:wrapSquare wrapText="bothSides"/>
            <wp:docPr id="25" name="図 2" descr="人, 屋外, 男, 水 が含まれている画像&#10;&#10;自動的に生成された説明">
              <a:extLst xmlns:a="http://schemas.openxmlformats.org/drawingml/2006/main">
                <a:ext uri="{FF2B5EF4-FFF2-40B4-BE49-F238E27FC236}">
                  <a16:creationId xmlns:a16="http://schemas.microsoft.com/office/drawing/2014/main" id="{91136BC8-1F22-784B-B66D-21C635BBF4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人, 屋外, 男, 水 が含まれている画像&#10;&#10;自動的に生成された説明">
                      <a:extLst>
                        <a:ext uri="{FF2B5EF4-FFF2-40B4-BE49-F238E27FC236}">
                          <a16:creationId xmlns:a16="http://schemas.microsoft.com/office/drawing/2014/main" id="{91136BC8-1F22-784B-B66D-21C635BBF474}"/>
                        </a:ext>
                      </a:extLst>
                    </pic:cNvPr>
                    <pic:cNvPicPr>
                      <a:picLocks noChangeAspect="1"/>
                    </pic:cNvPicPr>
                  </pic:nvPicPr>
                  <pic:blipFill rotWithShape="1">
                    <a:blip r:embed="rId9">
                      <a:extLst>
                        <a:ext uri="{28A0092B-C50C-407E-A947-70E740481C1C}">
                          <a14:useLocalDpi xmlns:a14="http://schemas.microsoft.com/office/drawing/2010/main" val="0"/>
                        </a:ext>
                      </a:extLst>
                    </a:blip>
                    <a:srcRect r="41559" b="30787"/>
                    <a:stretch/>
                  </pic:blipFill>
                  <pic:spPr>
                    <a:xfrm>
                      <a:off x="0" y="0"/>
                      <a:ext cx="1403350" cy="1246505"/>
                    </a:xfrm>
                    <a:prstGeom prst="rect">
                      <a:avLst/>
                    </a:prstGeom>
                    <a:effectLst>
                      <a:softEdge rad="88900"/>
                    </a:effectLst>
                  </pic:spPr>
                </pic:pic>
              </a:graphicData>
            </a:graphic>
            <wp14:sizeRelH relativeFrom="page">
              <wp14:pctWidth>0</wp14:pctWidth>
            </wp14:sizeRelH>
            <wp14:sizeRelV relativeFrom="page">
              <wp14:pctHeight>0</wp14:pctHeight>
            </wp14:sizeRelV>
          </wp:anchor>
        </w:drawing>
      </w:r>
    </w:p>
    <w:p w14:paraId="783DF0E7" w14:textId="1D80615D" w:rsidR="00B32325" w:rsidRDefault="007F0090" w:rsidP="007F0090">
      <w:pPr>
        <w:snapToGrid w:val="0"/>
        <w:rPr>
          <w:rFonts w:ascii="Heiti TC Medium" w:eastAsia="Heiti TC Medium" w:hAnsi="Heiti TC Medium"/>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66432" behindDoc="0" locked="0" layoutInCell="1" allowOverlap="1" wp14:anchorId="2EC92EDD" wp14:editId="5B1C0426">
                <wp:simplePos x="0" y="0"/>
                <wp:positionH relativeFrom="column">
                  <wp:posOffset>-101813</wp:posOffset>
                </wp:positionH>
                <wp:positionV relativeFrom="paragraph">
                  <wp:posOffset>25400</wp:posOffset>
                </wp:positionV>
                <wp:extent cx="0" cy="3041650"/>
                <wp:effectExtent l="0" t="0" r="38100" b="25400"/>
                <wp:wrapNone/>
                <wp:docPr id="5" name="直線コネクタ 5"/>
                <wp:cNvGraphicFramePr/>
                <a:graphic xmlns:a="http://schemas.openxmlformats.org/drawingml/2006/main">
                  <a:graphicData uri="http://schemas.microsoft.com/office/word/2010/wordprocessingShape">
                    <wps:wsp>
                      <wps:cNvCnPr/>
                      <wps:spPr>
                        <a:xfrm flipH="1">
                          <a:off x="0" y="0"/>
                          <a:ext cx="0" cy="3041650"/>
                        </a:xfrm>
                        <a:prstGeom prst="line">
                          <a:avLst/>
                        </a:prstGeom>
                        <a:ln w="25400" cmpd="dbl">
                          <a:solidFill>
                            <a:srgbClr val="A3D93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DD8822" id="直線コネクタ 5" o:spid="_x0000_s1026" style="position:absolute;left:0;text-align:lef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2pt" to="-8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" strokecolor="#a3d93f" strokeweight="2pt">
                <v:stroke linestyle="thinThin" joinstyle="miter"/>
              </v:line>
            </w:pict>
          </mc:Fallback>
        </mc:AlternateContent>
      </w:r>
    </w:p>
    <w:p w14:paraId="02E23CBF" w14:textId="79861661"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定期連載</w:t>
      </w:r>
    </w:p>
    <w:p w14:paraId="277B0AC8" w14:textId="6B632D3D" w:rsidR="00DA18AB" w:rsidRPr="00DA18AB" w:rsidRDefault="00DA18AB" w:rsidP="007F0090">
      <w:pPr>
        <w:snapToGrid w:val="0"/>
        <w:rPr>
          <w:rFonts w:ascii="HGP明朝E" w:eastAsia="HGP明朝E" w:hAnsi="HGP明朝E"/>
          <w:sz w:val="40"/>
          <w:szCs w:val="40"/>
        </w:rPr>
      </w:pPr>
      <w:r w:rsidRPr="00DA18AB">
        <w:rPr>
          <w:rFonts w:ascii="HGP明朝E" w:eastAsia="HGP明朝E" w:hAnsi="HGP明朝E" w:hint="eastAsia"/>
          <w:sz w:val="40"/>
          <w:szCs w:val="40"/>
        </w:rPr>
        <w:t>仏壇がお内仏になるまで</w:t>
      </w:r>
    </w:p>
    <w:p w14:paraId="202A8592" w14:textId="7FAFE8AF"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とある日の夜、飲み会帰りのお父さん。なんだかまだまだ酔い足りない。「そうや、仏壇に酒あったわ。あれ飲も！」仏壇の中に入れてあった四合瓶を取ろうとして、「あれれ、うわー！」バランスを崩してあわてて捕まったのは打敷とお花。おかげで仏壇の中のものは何もかもすっかり出てしまいました。お父さんは無事に元どおりにできるのでしょうか？</w:t>
      </w:r>
    </w:p>
    <w:p w14:paraId="1A52F627" w14:textId="57696669"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さて、ここで問題です。</w:t>
      </w:r>
    </w:p>
    <w:p w14:paraId="26E9093E" w14:textId="3323871B"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仏壇で一番大事なものは何でしょう？</w:t>
      </w:r>
    </w:p>
    <w:p w14:paraId="4DE2A152" w14:textId="77777777" w:rsidR="00B32325" w:rsidRDefault="00B32325" w:rsidP="007F0090">
      <w:pPr>
        <w:snapToGrid w:val="0"/>
        <w:rPr>
          <w:rFonts w:ascii="HG丸ｺﾞｼｯｸM-PRO" w:eastAsia="HG丸ｺﾞｼｯｸM-PRO" w:hAnsi="HG丸ｺﾞｼｯｸM-PRO"/>
          <w:sz w:val="26"/>
          <w:szCs w:val="26"/>
        </w:rPr>
      </w:pPr>
    </w:p>
    <w:p w14:paraId="55146444" w14:textId="778D37F4"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Ａ　位牌</w:t>
      </w:r>
    </w:p>
    <w:p w14:paraId="0A576F41" w14:textId="3CD8E0FC"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Ｂ　本尊</w:t>
      </w:r>
    </w:p>
    <w:p w14:paraId="6FC02E16" w14:textId="2E489A77" w:rsidR="00B32325"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Ｃ　過去帳</w:t>
      </w:r>
    </w:p>
    <w:p w14:paraId="4F288A9E" w14:textId="0788287F" w:rsidR="00FA31A0" w:rsidRDefault="00FA31A0" w:rsidP="007F0090">
      <w:pPr>
        <w:snapToGrid w:val="0"/>
        <w:rPr>
          <w:rFonts w:ascii="HG丸ｺﾞｼｯｸM-PRO" w:eastAsia="HG丸ｺﾞｼｯｸM-PRO" w:hAnsi="HG丸ｺﾞｼｯｸM-PRO"/>
          <w:sz w:val="26"/>
          <w:szCs w:val="26"/>
        </w:rPr>
      </w:pPr>
    </w:p>
    <w:p w14:paraId="24F7C2A8" w14:textId="583F6348"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正解は次号にて解説します。</w:t>
      </w:r>
    </w:p>
    <w:p w14:paraId="70883EE5" w14:textId="6EBDDC99" w:rsidR="00FA31A0" w:rsidRDefault="00C15F4D" w:rsidP="007F0090">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78720" behindDoc="0" locked="0" layoutInCell="1" allowOverlap="1" wp14:anchorId="6E2F0011" wp14:editId="4BA5CBA0">
                <wp:simplePos x="0" y="0"/>
                <wp:positionH relativeFrom="column">
                  <wp:posOffset>-234103</wp:posOffset>
                </wp:positionH>
                <wp:positionV relativeFrom="paragraph">
                  <wp:posOffset>33655</wp:posOffset>
                </wp:positionV>
                <wp:extent cx="0" cy="3125470"/>
                <wp:effectExtent l="0" t="0" r="38100" b="36830"/>
                <wp:wrapNone/>
                <wp:docPr id="12" name="直線コネクタ 12"/>
                <wp:cNvGraphicFramePr/>
                <a:graphic xmlns:a="http://schemas.openxmlformats.org/drawingml/2006/main">
                  <a:graphicData uri="http://schemas.microsoft.com/office/word/2010/wordprocessingShape">
                    <wps:wsp>
                      <wps:cNvCnPr/>
                      <wps:spPr>
                        <a:xfrm flipH="1">
                          <a:off x="0" y="0"/>
                          <a:ext cx="0" cy="3125470"/>
                        </a:xfrm>
                        <a:prstGeom prst="line">
                          <a:avLst/>
                        </a:prstGeom>
                        <a:ln w="25400" cmpd="dbl">
                          <a:solidFill>
                            <a:srgbClr val="A3D93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D4ED34" id="直線コネクタ 12" o:spid="_x0000_s1026" style="position:absolute;left:0;text-align:left;flip:x;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45pt,2.65pt" to="-18.45pt,2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" strokecolor="#a3d93f" strokeweight="2pt">
                <v:stroke linestyle="thinThin" joinstyle="miter"/>
              </v:line>
            </w:pict>
          </mc:Fallback>
        </mc:AlternateContent>
      </w:r>
    </w:p>
    <w:p w14:paraId="3B728A5F" w14:textId="4962CF77" w:rsidR="00861A83" w:rsidRDefault="00861A83" w:rsidP="007F0090">
      <w:pPr>
        <w:snapToGrid w:val="0"/>
        <w:rPr>
          <w:rFonts w:ascii="HG丸ｺﾞｼｯｸM-PRO" w:eastAsia="HG丸ｺﾞｼｯｸM-PRO" w:hAnsi="HG丸ｺﾞｼｯｸM-PRO"/>
          <w:sz w:val="26"/>
          <w:szCs w:val="26"/>
        </w:rPr>
      </w:pPr>
    </w:p>
    <w:p w14:paraId="2D75268C" w14:textId="32B25218" w:rsidR="00861A83" w:rsidRPr="00861A83" w:rsidRDefault="00861A83" w:rsidP="00861A83">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ほとけさまのおはなし　ー法話ー</w:t>
      </w:r>
    </w:p>
    <w:p w14:paraId="025499B6" w14:textId="60089165" w:rsidR="00861A83" w:rsidRPr="00861A83" w:rsidRDefault="00861A83" w:rsidP="00861A83">
      <w:pPr>
        <w:snapToGrid w:val="0"/>
        <w:rPr>
          <w:rFonts w:ascii="HGP明朝E" w:eastAsia="HGP明朝E" w:hAnsi="HGP明朝E"/>
          <w:sz w:val="40"/>
          <w:szCs w:val="40"/>
        </w:rPr>
      </w:pPr>
      <w:r w:rsidRPr="00861A83">
        <w:rPr>
          <w:rFonts w:ascii="HGP明朝E" w:eastAsia="HGP明朝E" w:hAnsi="HGP明朝E" w:hint="eastAsia"/>
          <w:sz w:val="40"/>
          <w:szCs w:val="40"/>
        </w:rPr>
        <w:t>「浄土はいかなる世界か」</w:t>
      </w:r>
    </w:p>
    <w:p w14:paraId="157B0A8E" w14:textId="32E94D42" w:rsidR="00DB5480" w:rsidRDefault="00861A83" w:rsidP="00861A83">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 xml:space="preserve">　　　　池田勇諦先生（同朋大学名誉教授）</w:t>
      </w:r>
    </w:p>
    <w:p w14:paraId="02998E39" w14:textId="2C509B7D" w:rsidR="00861A83" w:rsidRPr="00861A83" w:rsidRDefault="00861A83" w:rsidP="00861A83">
      <w:pPr>
        <w:snapToGrid w:val="0"/>
        <w:rPr>
          <w:rFonts w:ascii="HG丸ｺﾞｼｯｸM-PRO" w:eastAsia="HG丸ｺﾞｼｯｸM-PRO" w:hAnsi="HG丸ｺﾞｼｯｸM-PRO"/>
          <w:sz w:val="26"/>
          <w:szCs w:val="26"/>
        </w:rPr>
      </w:pPr>
    </w:p>
    <w:p w14:paraId="57F1CF8A" w14:textId="77777777" w:rsidR="00861A83" w:rsidRPr="00861A83" w:rsidRDefault="00861A83" w:rsidP="00861A83">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 xml:space="preserve">　親鸞聖人は、『教行信証』のなかで、真実の浄土（</w:t>
      </w:r>
      <w:r w:rsidRPr="00861A83">
        <w:rPr>
          <w:rFonts w:ascii="HG丸ｺﾞｼｯｸM-PRO" w:eastAsia="HG丸ｺﾞｼｯｸM-PRO" w:hAnsi="HG丸ｺﾞｼｯｸM-PRO"/>
          <w:sz w:val="26"/>
          <w:szCs w:val="26"/>
        </w:rPr>
        <w:t xml:space="preserve"> 真仏土（しんぶつど））について、「謹んで真仏土を案ずれば、（乃至）大悲の誓願に酬報（しゅうほう）するがゆえに、真の報仏土（ほうぶつど）と曰うなり」と書いておられます。つまり、真実の浄土とは、阿弥陀如来の本願の報いとしてあらわれた「報土」である。浄土とは私たちを離れてどこかに想い描かれるような世界ではなく、私たちの上に本願が真実信心として実ることを目的として現れた世界だということでしょう。</w:t>
      </w:r>
    </w:p>
    <w:p w14:paraId="72B3BFC3" w14:textId="24EC5495" w:rsidR="00861A83" w:rsidRPr="00861A83" w:rsidRDefault="00861A83" w:rsidP="00861A83">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 xml:space="preserve">　ですからそれは、私たちが仏さまの教えをいただいて、「本願を信じ念仏をもうす」身となることがなければ知ることのできない世界ですし、そのことを抜きにして浄土といっても、私たちとは無縁なものといわざるをえないのでしょう。</w:t>
      </w:r>
    </w:p>
    <w:p w14:paraId="74D07DD8" w14:textId="09A5CC1F" w:rsidR="00861A83" w:rsidRPr="00861A83" w:rsidRDefault="00FA31A0" w:rsidP="00861A83">
      <w:pPr>
        <w:snapToGrid w:val="0"/>
        <w:rPr>
          <w:rFonts w:ascii="HG丸ｺﾞｼｯｸM-PRO" w:eastAsia="HG丸ｺﾞｼｯｸM-PRO" w:hAnsi="HG丸ｺﾞｼｯｸM-PRO"/>
          <w:sz w:val="26"/>
          <w:szCs w:val="26"/>
        </w:rPr>
      </w:pPr>
      <w:r w:rsidRPr="00DB5480">
        <w:rPr>
          <w:rFonts w:ascii="HG丸ｺﾞｼｯｸM-PRO" w:eastAsia="HG丸ｺﾞｼｯｸM-PRO" w:hAnsi="HG丸ｺﾞｼｯｸM-PRO"/>
          <w:noProof/>
          <w:sz w:val="22"/>
          <w:szCs w:val="22"/>
        </w:rPr>
        <w:drawing>
          <wp:anchor distT="0" distB="0" distL="114300" distR="114300" simplePos="0" relativeHeight="251688960" behindDoc="0" locked="0" layoutInCell="1" allowOverlap="1" wp14:anchorId="1ED4BCBA" wp14:editId="22CBA3DE">
            <wp:simplePos x="0" y="0"/>
            <wp:positionH relativeFrom="column">
              <wp:posOffset>-2395366</wp:posOffset>
            </wp:positionH>
            <wp:positionV relativeFrom="paragraph">
              <wp:posOffset>3489325</wp:posOffset>
            </wp:positionV>
            <wp:extent cx="1344295" cy="1702435"/>
            <wp:effectExtent l="0" t="0" r="0" b="0"/>
            <wp:wrapSquare wrapText="bothSides"/>
            <wp:docPr id="22" name="図 2" descr="花火 が含まれている画像&#10;&#10;自動的に生成された説明">
              <a:extLst xmlns:a="http://schemas.openxmlformats.org/drawingml/2006/main">
                <a:ext uri="{FF2B5EF4-FFF2-40B4-BE49-F238E27FC236}">
                  <a16:creationId xmlns:a16="http://schemas.microsoft.com/office/drawing/2014/main" id="{519C86C7-9CFA-C14A-B71F-FA183F5EB3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花火 が含まれている画像&#10;&#10;自動的に生成された説明">
                      <a:extLst>
                        <a:ext uri="{FF2B5EF4-FFF2-40B4-BE49-F238E27FC236}">
                          <a16:creationId xmlns:a16="http://schemas.microsoft.com/office/drawing/2014/main" id="{519C86C7-9CFA-C14A-B71F-FA183F5EB3EE}"/>
                        </a:ext>
                      </a:extLst>
                    </pic:cNvPr>
                    <pic:cNvPicPr>
                      <a:picLocks noChangeAspect="1"/>
                    </pic:cNvPicPr>
                  </pic:nvPicPr>
                  <pic:blipFill rotWithShape="1">
                    <a:blip r:embed="rId10">
                      <a:extLst>
                        <a:ext uri="{28A0092B-C50C-407E-A947-70E740481C1C}">
                          <a14:useLocalDpi xmlns:a14="http://schemas.microsoft.com/office/drawing/2010/main" val="0"/>
                        </a:ext>
                      </a:extLst>
                    </a:blip>
                    <a:srcRect l="24567" t="18507" r="17682"/>
                    <a:stretch/>
                  </pic:blipFill>
                  <pic:spPr>
                    <a:xfrm>
                      <a:off x="0" y="0"/>
                      <a:ext cx="1344295" cy="1702435"/>
                    </a:xfrm>
                    <a:prstGeom prst="rect">
                      <a:avLst/>
                    </a:prstGeom>
                  </pic:spPr>
                </pic:pic>
              </a:graphicData>
            </a:graphic>
            <wp14:sizeRelH relativeFrom="page">
              <wp14:pctWidth>0</wp14:pctWidth>
            </wp14:sizeRelH>
            <wp14:sizeRelV relativeFrom="page">
              <wp14:pctHeight>0</wp14:pctHeight>
            </wp14:sizeRelV>
          </wp:anchor>
        </w:drawing>
      </w:r>
      <w:r w:rsidR="00861A83" w:rsidRPr="00861A83">
        <w:rPr>
          <w:rFonts w:ascii="HG丸ｺﾞｼｯｸM-PRO" w:eastAsia="HG丸ｺﾞｼｯｸM-PRO" w:hAnsi="HG丸ｺﾞｼｯｸM-PRO" w:hint="eastAsia"/>
          <w:sz w:val="26"/>
          <w:szCs w:val="26"/>
        </w:rPr>
        <w:t xml:space="preserve">　私たちの思慮・分別からは、浄土というものを、ここではないどこかよそにある場所のように実体化し、対象化して、「どこにあるのだろうか」「本当にあるのだろうか」という形でしか考えられない。だから自分自身のめざめ、信心に結びつかないのです。自分自身のあり方はわかっているつもりで不問に付したまま、浄土だけを問題にしていく。「浄土はいかなる世界か」という本質をたずねることもなく、ただ有るか無</w:t>
      </w:r>
      <w:r w:rsidR="00861A83" w:rsidRPr="00861A83">
        <w:rPr>
          <w:rFonts w:ascii="HG丸ｺﾞｼｯｸM-PRO" w:eastAsia="HG丸ｺﾞｼｯｸM-PRO" w:hAnsi="HG丸ｺﾞｼｯｸM-PRO" w:hint="eastAsia"/>
          <w:sz w:val="26"/>
          <w:szCs w:val="26"/>
        </w:rPr>
        <w:t>いか、この世かあの世かだけを問題にしているようなありさまです。</w:t>
      </w:r>
    </w:p>
    <w:p w14:paraId="7D78B7C8" w14:textId="7AAFABD6" w:rsidR="00861A83" w:rsidRPr="00861A83" w:rsidRDefault="00C15F4D" w:rsidP="00861A83">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93056" behindDoc="0" locked="0" layoutInCell="1" allowOverlap="1" wp14:anchorId="3D5650C1" wp14:editId="32C44576">
                <wp:simplePos x="0" y="0"/>
                <wp:positionH relativeFrom="column">
                  <wp:posOffset>428413</wp:posOffset>
                </wp:positionH>
                <wp:positionV relativeFrom="paragraph">
                  <wp:posOffset>3188970</wp:posOffset>
                </wp:positionV>
                <wp:extent cx="0" cy="3125470"/>
                <wp:effectExtent l="0" t="0" r="38100" b="36830"/>
                <wp:wrapNone/>
                <wp:docPr id="6" name="直線コネクタ 6"/>
                <wp:cNvGraphicFramePr/>
                <a:graphic xmlns:a="http://schemas.openxmlformats.org/drawingml/2006/main">
                  <a:graphicData uri="http://schemas.microsoft.com/office/word/2010/wordprocessingShape">
                    <wps:wsp>
                      <wps:cNvCnPr/>
                      <wps:spPr>
                        <a:xfrm flipH="1">
                          <a:off x="0" y="0"/>
                          <a:ext cx="0" cy="3125470"/>
                        </a:xfrm>
                        <a:prstGeom prst="line">
                          <a:avLst/>
                        </a:prstGeom>
                        <a:ln w="25400" cmpd="dbl">
                          <a:solidFill>
                            <a:srgbClr val="A3D93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7EE469" id="直線コネクタ 6" o:spid="_x0000_s1026" style="position:absolute;left:0;text-align:left;flip:x;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75pt,251.1pt" to="33.75pt,4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" strokecolor="#a3d93f" strokeweight="2pt">
                <v:stroke linestyle="thinThin" joinstyle="miter"/>
              </v:line>
            </w:pict>
          </mc:Fallback>
        </mc:AlternateContent>
      </w:r>
      <w:r w:rsidR="00861A83" w:rsidRPr="00861A83">
        <w:rPr>
          <w:rFonts w:ascii="HG丸ｺﾞｼｯｸM-PRO" w:eastAsia="HG丸ｺﾞｼｯｸM-PRO" w:hAnsi="HG丸ｺﾞｼｯｸM-PRO" w:hint="eastAsia"/>
          <w:sz w:val="26"/>
          <w:szCs w:val="26"/>
        </w:rPr>
        <w:t xml:space="preserve">　そうした私たちの思慮・分別が根底から問い返されることをとおして、阿弥陀如来の本願の心にめざめるほかに明らかになるすべのない浄土。それが親鸞聖人の願われた浄土だったのです。（中略）経典のなかで、浄土はしばしば「国土」という言葉で表わされます。その場合、なぜ国土という言葉で表現されるのかが見すえられねばならないでしょう。</w:t>
      </w:r>
    </w:p>
    <w:p w14:paraId="1D6238A8" w14:textId="20DF777C" w:rsidR="00DB5480" w:rsidRDefault="00DB5480" w:rsidP="007F0090">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noProof/>
          <w:sz w:val="26"/>
          <w:szCs w:val="26"/>
        </w:rPr>
        <w:drawing>
          <wp:anchor distT="0" distB="0" distL="114300" distR="114300" simplePos="0" relativeHeight="251685888" behindDoc="0" locked="0" layoutInCell="1" allowOverlap="1" wp14:anchorId="3E1F0503" wp14:editId="2E57F386">
            <wp:simplePos x="0" y="0"/>
            <wp:positionH relativeFrom="column">
              <wp:posOffset>-4066490</wp:posOffset>
            </wp:positionH>
            <wp:positionV relativeFrom="paragraph">
              <wp:posOffset>3508018</wp:posOffset>
            </wp:positionV>
            <wp:extent cx="1561465" cy="1675130"/>
            <wp:effectExtent l="0" t="0" r="635" b="1270"/>
            <wp:wrapSquare wrapText="bothSides"/>
            <wp:docPr id="17" name="図 7" descr="屋内, テーブル, キッチン, 大きい が含まれている画像&#10;&#10;自動的に生成された説明">
              <a:extLst xmlns:a="http://schemas.openxmlformats.org/drawingml/2006/main">
                <a:ext uri="{FF2B5EF4-FFF2-40B4-BE49-F238E27FC236}">
                  <a16:creationId xmlns:a16="http://schemas.microsoft.com/office/drawing/2014/main" id="{C59FCD89-281C-A642-A369-DF93680EE4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屋内, テーブル, キッチン, 大きい が含まれている画像&#10;&#10;自動的に生成された説明">
                      <a:extLst>
                        <a:ext uri="{FF2B5EF4-FFF2-40B4-BE49-F238E27FC236}">
                          <a16:creationId xmlns:a16="http://schemas.microsoft.com/office/drawing/2014/main" id="{C59FCD89-281C-A642-A369-DF93680EE496}"/>
                        </a:ext>
                      </a:extLst>
                    </pic:cNvPr>
                    <pic:cNvPicPr>
                      <a:picLocks noChangeAspect="1"/>
                    </pic:cNvPicPr>
                  </pic:nvPicPr>
                  <pic:blipFill rotWithShape="1">
                    <a:blip r:embed="rId11"/>
                    <a:srcRect l="11119" r="18979"/>
                    <a:stretch/>
                  </pic:blipFill>
                  <pic:spPr>
                    <a:xfrm>
                      <a:off x="0" y="0"/>
                      <a:ext cx="1561465" cy="1675130"/>
                    </a:xfrm>
                    <a:prstGeom prst="rect">
                      <a:avLst/>
                    </a:prstGeom>
                  </pic:spPr>
                </pic:pic>
              </a:graphicData>
            </a:graphic>
            <wp14:sizeRelH relativeFrom="margin">
              <wp14:pctWidth>0</wp14:pctWidth>
            </wp14:sizeRelH>
            <wp14:sizeRelV relativeFrom="margin">
              <wp14:pctHeight>0</wp14:pctHeight>
            </wp14:sizeRelV>
          </wp:anchor>
        </w:drawing>
      </w:r>
      <w:r w:rsidR="00861A83" w:rsidRPr="00861A83">
        <w:rPr>
          <w:rFonts w:ascii="HG丸ｺﾞｼｯｸM-PRO" w:eastAsia="HG丸ｺﾞｼｯｸM-PRO" w:hAnsi="HG丸ｺﾞｼｯｸM-PRO" w:hint="eastAsia"/>
          <w:sz w:val="26"/>
          <w:szCs w:val="26"/>
        </w:rPr>
        <w:t xml:space="preserve">　国土の「土」とは、そこで人間が生きていくことが成り立つような場所です。それゆえ本願は、生きるべき国土を失った私たちに「真の国土」となろうという願心の表現なのです。つまり居場所を喪失した私たちに「真の居場所」となろうという仏さまの願いがかたちとなって現れているのが浄土です。</w:t>
      </w:r>
      <w:r w:rsidR="00861A83" w:rsidRPr="00861A83">
        <w:rPr>
          <w:rFonts w:ascii="HG丸ｺﾞｼｯｸM-PRO" w:eastAsia="HG丸ｺﾞｼｯｸM-PRO" w:hAnsi="HG丸ｺﾞｼｯｸM-PRO"/>
          <w:sz w:val="26"/>
          <w:szCs w:val="26"/>
        </w:rPr>
        <w:br/>
        <w:t xml:space="preserve">　阿弥陀如来は「光明無量・寿命無量」の仏さまです。ですから阿弥陀仏の本願は、「大悲ものうきことなくて　つねにわが身をてらすなり」と和讃にも詠（うた）われるように、「いつでも」「どこでも」私たちを照らし、寄り添ってくださっている。そして、</w:t>
      </w:r>
      <w:r w:rsidR="00861A83" w:rsidRPr="00861A83">
        <w:rPr>
          <w:rFonts w:ascii="HG丸ｺﾞｼｯｸM-PRO" w:eastAsia="HG丸ｺﾞｼｯｸM-PRO" w:hAnsi="HG丸ｺﾞｼｯｸM-PRO" w:hint="eastAsia"/>
          <w:sz w:val="26"/>
          <w:szCs w:val="26"/>
        </w:rPr>
        <w:t>その「どこでも」というのは「ここ」に極まり、「いつでも」というのは「いま」を離れないのです。（次号へつづく）</w:t>
      </w:r>
    </w:p>
    <w:p w14:paraId="26DC899E" w14:textId="64A5ABF0" w:rsidR="00861A83" w:rsidRPr="00DB5480" w:rsidRDefault="00861A83" w:rsidP="007F0090">
      <w:pPr>
        <w:snapToGrid w:val="0"/>
        <w:rPr>
          <w:rFonts w:ascii="HG丸ｺﾞｼｯｸM-PRO" w:eastAsia="HG丸ｺﾞｼｯｸM-PRO" w:hAnsi="HG丸ｺﾞｼｯｸM-PRO"/>
          <w:sz w:val="26"/>
          <w:szCs w:val="26"/>
        </w:rPr>
      </w:pPr>
      <w:r w:rsidRPr="00DB5480">
        <w:rPr>
          <w:rFonts w:ascii="HG丸ｺﾞｼｯｸM-PRO" w:eastAsia="HG丸ｺﾞｼｯｸM-PRO" w:hAnsi="HG丸ｺﾞｼｯｸM-PRO" w:hint="eastAsia"/>
          <w:sz w:val="22"/>
          <w:szCs w:val="22"/>
        </w:rPr>
        <w:t>◎東本願寺出版発行『真宗の生活』二〇一四より</w:t>
      </w:r>
    </w:p>
    <w:p w14:paraId="2740767B" w14:textId="77777777" w:rsidR="00F06111" w:rsidRDefault="00F06111" w:rsidP="00861A83">
      <w:pPr>
        <w:snapToGrid w:val="0"/>
        <w:rPr>
          <w:rFonts w:ascii="HG丸ｺﾞｼｯｸM-PRO" w:eastAsia="HG丸ｺﾞｼｯｸM-PRO" w:hAnsi="HG丸ｺﾞｼｯｸM-PRO"/>
          <w:sz w:val="26"/>
          <w:szCs w:val="26"/>
        </w:rPr>
      </w:pPr>
    </w:p>
    <w:p w14:paraId="09AFB979" w14:textId="6D38B0FC" w:rsidR="00F06111" w:rsidRDefault="007A73E3" w:rsidP="00861A83">
      <w:pPr>
        <w:snapToGrid w:val="0"/>
        <w:rPr>
          <w:rFonts w:ascii="HG丸ｺﾞｼｯｸM-PRO" w:eastAsia="HG丸ｺﾞｼｯｸM-PRO" w:hAnsi="HG丸ｺﾞｼｯｸM-PRO"/>
          <w:sz w:val="26"/>
          <w:szCs w:val="26"/>
        </w:rPr>
      </w:pPr>
      <w:r w:rsidRPr="00DB5480">
        <w:rPr>
          <w:rFonts w:ascii="Heiti TC Medium" w:eastAsia="Heiti TC Medium" w:hAnsi="Heiti TC Medium"/>
          <w:noProof/>
          <w:sz w:val="22"/>
          <w:szCs w:val="22"/>
        </w:rPr>
        <mc:AlternateContent>
          <mc:Choice Requires="wps">
            <w:drawing>
              <wp:anchor distT="0" distB="0" distL="114300" distR="114300" simplePos="0" relativeHeight="251682816" behindDoc="0" locked="0" layoutInCell="1" allowOverlap="1" wp14:anchorId="3ED26DE5" wp14:editId="35937353">
                <wp:simplePos x="0" y="0"/>
                <wp:positionH relativeFrom="column">
                  <wp:posOffset>-1523375</wp:posOffset>
                </wp:positionH>
                <wp:positionV relativeFrom="paragraph">
                  <wp:posOffset>3373797</wp:posOffset>
                </wp:positionV>
                <wp:extent cx="46355" cy="3125470"/>
                <wp:effectExtent l="12700" t="12700" r="17145" b="24130"/>
                <wp:wrapNone/>
                <wp:docPr id="14" name="直線コネクタ 14"/>
                <wp:cNvGraphicFramePr/>
                <a:graphic xmlns:a="http://schemas.openxmlformats.org/drawingml/2006/main">
                  <a:graphicData uri="http://schemas.microsoft.com/office/word/2010/wordprocessingShape">
                    <wps:wsp>
                      <wps:cNvCnPr/>
                      <wps:spPr>
                        <a:xfrm flipH="1">
                          <a:off x="0" y="0"/>
                          <a:ext cx="46355" cy="3125470"/>
                        </a:xfrm>
                        <a:prstGeom prst="line">
                          <a:avLst/>
                        </a:prstGeom>
                        <a:ln w="25400" cmpd="dbl">
                          <a:solidFill>
                            <a:srgbClr val="F5842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4707EBD9" id="直線コネクタ 14" o:spid="_x0000_s1026" style="position:absolute;left:0;text-align:left;flip:x;z-index:251682816;visibility:visible;mso-wrap-style:square;mso-wrap-distance-left:9pt;mso-wrap-distance-top:0;mso-wrap-distance-right:9pt;mso-wrap-distance-bottom:0;mso-position-horizontal:absolute;mso-position-horizontal-relative:text;mso-position-vertical:absolute;mso-position-vertical-relative:text" from="-119.95pt,265.65pt" to="-116.3pt,5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" strokecolor="#f58428" strokeweight="2pt">
                <v:stroke linestyle="thinThin" joinstyle="miter"/>
              </v:line>
            </w:pict>
          </mc:Fallback>
        </mc:AlternateContent>
      </w:r>
    </w:p>
    <w:p w14:paraId="6573A1E4" w14:textId="2F603990" w:rsidR="00F06111" w:rsidRDefault="00F06111" w:rsidP="00861A83">
      <w:pPr>
        <w:snapToGrid w:val="0"/>
        <w:rPr>
          <w:rFonts w:ascii="HG丸ｺﾞｼｯｸM-PRO" w:eastAsia="HG丸ｺﾞｼｯｸM-PRO" w:hAnsi="HG丸ｺﾞｼｯｸM-PRO"/>
          <w:sz w:val="26"/>
          <w:szCs w:val="26"/>
        </w:rPr>
      </w:pPr>
    </w:p>
    <w:p w14:paraId="3568A4A4" w14:textId="433F2DFF" w:rsidR="00FA31A0" w:rsidRDefault="00FA31A0" w:rsidP="00861A83">
      <w:pPr>
        <w:snapToGrid w:val="0"/>
        <w:rPr>
          <w:rFonts w:ascii="HG丸ｺﾞｼｯｸM-PRO" w:eastAsia="HG丸ｺﾞｼｯｸM-PRO" w:hAnsi="HG丸ｺﾞｼｯｸM-PRO"/>
          <w:sz w:val="26"/>
          <w:szCs w:val="26"/>
        </w:rPr>
      </w:pPr>
    </w:p>
    <w:p w14:paraId="45BC2955" w14:textId="77777777" w:rsidR="00FA31A0" w:rsidRDefault="00FA31A0" w:rsidP="00861A83">
      <w:pPr>
        <w:snapToGrid w:val="0"/>
        <w:rPr>
          <w:rFonts w:ascii="HG丸ｺﾞｼｯｸM-PRO" w:eastAsia="HG丸ｺﾞｼｯｸM-PRO" w:hAnsi="HG丸ｺﾞｼｯｸM-PRO"/>
          <w:sz w:val="26"/>
          <w:szCs w:val="26"/>
        </w:rPr>
      </w:pPr>
    </w:p>
    <w:p w14:paraId="7EB83DFB" w14:textId="4AA2833C" w:rsidR="00861A83" w:rsidRPr="00861A83" w:rsidRDefault="00861A83" w:rsidP="00861A83">
      <w:pPr>
        <w:snapToGrid w:val="0"/>
        <w:rPr>
          <w:rFonts w:ascii="Toppan Bunkyu Midashi Gothic Ex" w:eastAsia="Toppan Bunkyu Midashi Gothic Ex" w:hAnsi="Toppan Bunkyu Midashi Gothic Ex"/>
          <w:color w:val="101857"/>
          <w:sz w:val="48"/>
          <w:szCs w:val="48"/>
        </w:rPr>
      </w:pPr>
      <w:r w:rsidRPr="00861A83">
        <w:rPr>
          <w:rFonts w:ascii="Toppan Bunkyu Midashi Gothic Ex" w:eastAsia="Toppan Bunkyu Midashi Gothic Ex" w:hAnsi="Toppan Bunkyu Midashi Gothic Ex" w:hint="eastAsia"/>
          <w:color w:val="101857"/>
          <w:sz w:val="48"/>
          <w:szCs w:val="48"/>
        </w:rPr>
        <w:t>緊急募集</w:t>
      </w:r>
    </w:p>
    <w:p w14:paraId="7D2EBB71" w14:textId="330C11B7" w:rsidR="00861A83" w:rsidRPr="00861A83" w:rsidRDefault="00861A83" w:rsidP="00861A83">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 xml:space="preserve">　　　さんだんしゅう</w:t>
      </w:r>
      <w:r w:rsidRPr="00861A83">
        <w:rPr>
          <w:rFonts w:ascii="HG丸ｺﾞｼｯｸM-PRO" w:eastAsia="HG丸ｺﾞｼｯｸM-PRO" w:hAnsi="HG丸ｺﾞｼｯｸM-PRO" w:hint="eastAsia"/>
          <w:sz w:val="26"/>
          <w:szCs w:val="26"/>
        </w:rPr>
        <w:br/>
      </w:r>
      <w:r w:rsidRPr="00861A83">
        <w:rPr>
          <w:rFonts w:ascii="HGP明朝E" w:eastAsia="HGP明朝E" w:hAnsi="HGP明朝E" w:hint="eastAsia"/>
          <w:sz w:val="40"/>
          <w:szCs w:val="40"/>
        </w:rPr>
        <w:t>報恩講「讃嘆衆」募集</w:t>
      </w:r>
      <w:r w:rsidRPr="00861A83">
        <w:rPr>
          <w:rFonts w:ascii="HG丸ｺﾞｼｯｸM-PRO" w:eastAsia="HG丸ｺﾞｼｯｸM-PRO" w:hAnsi="HG丸ｺﾞｼｯｸM-PRO" w:hint="eastAsia"/>
          <w:sz w:val="26"/>
          <w:szCs w:val="26"/>
        </w:rPr>
        <w:t xml:space="preserve">　</w:t>
      </w:r>
    </w:p>
    <w:p w14:paraId="04D9E899" w14:textId="2D0A43AC" w:rsidR="00861A83" w:rsidRPr="00861A83" w:rsidRDefault="00861A83" w:rsidP="00861A83">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一緒に特別なお勤めをしてみませんか？</w:t>
      </w:r>
    </w:p>
    <w:p w14:paraId="36BCE384" w14:textId="1775421A" w:rsidR="00861A83" w:rsidRPr="00861A83" w:rsidRDefault="00861A83" w:rsidP="00861A83">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 xml:space="preserve">　浄土真宗の伝統は、「緇素・老少、面々あゆみを運びて、年々廟堂に詣す。」と語られるように、「緇」ー僧侶と「素」ー門徒が、分け隔てなく、ともに親鸞聖人の教えを讃嘆（ほめたたえ）し、聞き抜いてきました。その精神がもっとも表現されている場こそ報恩講です。毎日のお勤めでは用いない重々しい勤行を、裃をつけて一緒に勤めませんか？</w:t>
      </w:r>
    </w:p>
    <w:p w14:paraId="2E40B264" w14:textId="4271A643" w:rsidR="00F06111" w:rsidRDefault="00DB5480" w:rsidP="007F0090">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noProof/>
          <w:sz w:val="26"/>
          <w:szCs w:val="26"/>
        </w:rPr>
        <w:drawing>
          <wp:anchor distT="0" distB="0" distL="114300" distR="114300" simplePos="0" relativeHeight="251684864" behindDoc="0" locked="0" layoutInCell="1" allowOverlap="1" wp14:anchorId="437254AC" wp14:editId="45451D8A">
            <wp:simplePos x="0" y="0"/>
            <wp:positionH relativeFrom="column">
              <wp:posOffset>-2148455</wp:posOffset>
            </wp:positionH>
            <wp:positionV relativeFrom="paragraph">
              <wp:posOffset>1893927</wp:posOffset>
            </wp:positionV>
            <wp:extent cx="1544320" cy="1158240"/>
            <wp:effectExtent l="0" t="0" r="5080" b="0"/>
            <wp:wrapSquare wrapText="bothSides"/>
            <wp:docPr id="16" name="図 3" descr="人, 男, スーツ, 衣類 が含まれている画像&#10;&#10;自動的に生成された説明">
              <a:extLst xmlns:a="http://schemas.openxmlformats.org/drawingml/2006/main">
                <a:ext uri="{FF2B5EF4-FFF2-40B4-BE49-F238E27FC236}">
                  <a16:creationId xmlns:a16="http://schemas.microsoft.com/office/drawing/2014/main" id="{CB401016-02F1-5B4E-8BF5-896AC8C347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人, 男, スーツ, 衣類 が含まれている画像&#10;&#10;自動的に生成された説明">
                      <a:extLst>
                        <a:ext uri="{FF2B5EF4-FFF2-40B4-BE49-F238E27FC236}">
                          <a16:creationId xmlns:a16="http://schemas.microsoft.com/office/drawing/2014/main" id="{CB401016-02F1-5B4E-8BF5-896AC8C3475C}"/>
                        </a:ext>
                      </a:extLst>
                    </pic:cNvPr>
                    <pic:cNvPicPr>
                      <a:picLocks noChangeAspect="1"/>
                    </pic:cNvPicPr>
                  </pic:nvPicPr>
                  <pic:blipFill>
                    <a:blip r:embed="rId12"/>
                    <a:stretch>
                      <a:fillRect/>
                    </a:stretch>
                  </pic:blipFill>
                  <pic:spPr>
                    <a:xfrm>
                      <a:off x="0" y="0"/>
                      <a:ext cx="1544320" cy="1158240"/>
                    </a:xfrm>
                    <a:prstGeom prst="rect">
                      <a:avLst/>
                    </a:prstGeom>
                  </pic:spPr>
                </pic:pic>
              </a:graphicData>
            </a:graphic>
            <wp14:sizeRelH relativeFrom="margin">
              <wp14:pctWidth>0</wp14:pctWidth>
            </wp14:sizeRelH>
            <wp14:sizeRelV relativeFrom="margin">
              <wp14:pctHeight>0</wp14:pctHeight>
            </wp14:sizeRelV>
          </wp:anchor>
        </w:drawing>
      </w:r>
      <w:r w:rsidR="00861A83" w:rsidRPr="00861A83">
        <w:rPr>
          <w:rFonts w:ascii="HG丸ｺﾞｼｯｸM-PRO" w:eastAsia="HG丸ｺﾞｼｯｸM-PRO" w:hAnsi="HG丸ｺﾞｼｯｸM-PRO" w:hint="eastAsia"/>
          <w:sz w:val="26"/>
          <w:szCs w:val="26"/>
        </w:rPr>
        <w:t xml:space="preserve">　一から指導しますので、心配はいりません！〇〇寺の報恩講を盛り上げましょう！</w:t>
      </w:r>
    </w:p>
    <w:p w14:paraId="02C4677E" w14:textId="6D2E87B5" w:rsidR="00FA31A0" w:rsidRDefault="00FA31A0" w:rsidP="00F06111">
      <w:pPr>
        <w:snapToGrid w:val="0"/>
        <w:rPr>
          <w:rFonts w:ascii="HG丸ｺﾞｼｯｸM-PRO" w:eastAsia="HG丸ｺﾞｼｯｸM-PRO" w:hAnsi="HG丸ｺﾞｼｯｸM-PRO"/>
          <w:sz w:val="26"/>
          <w:szCs w:val="26"/>
        </w:rPr>
      </w:pPr>
    </w:p>
    <w:p w14:paraId="2AEA890E" w14:textId="77777777" w:rsidR="00FA31A0" w:rsidRDefault="00FA31A0" w:rsidP="00F06111">
      <w:pPr>
        <w:snapToGrid w:val="0"/>
        <w:rPr>
          <w:rFonts w:ascii="HG丸ｺﾞｼｯｸM-PRO" w:eastAsia="HG丸ｺﾞｼｯｸM-PRO" w:hAnsi="HG丸ｺﾞｼｯｸM-PRO"/>
          <w:sz w:val="26"/>
          <w:szCs w:val="26"/>
        </w:rPr>
      </w:pPr>
    </w:p>
    <w:p w14:paraId="361464F2" w14:textId="77777777" w:rsidR="00FA31A0" w:rsidRDefault="00FA31A0" w:rsidP="00F06111">
      <w:pPr>
        <w:snapToGrid w:val="0"/>
        <w:rPr>
          <w:rFonts w:ascii="HG丸ｺﾞｼｯｸM-PRO" w:eastAsia="HG丸ｺﾞｼｯｸM-PRO" w:hAnsi="HG丸ｺﾞｼｯｸM-PRO"/>
          <w:sz w:val="26"/>
          <w:szCs w:val="26"/>
        </w:rPr>
      </w:pPr>
    </w:p>
    <w:p w14:paraId="64B03299" w14:textId="191BFD21" w:rsidR="00FA31A0" w:rsidRDefault="00FA31A0" w:rsidP="00F06111">
      <w:pPr>
        <w:snapToGrid w:val="0"/>
        <w:rPr>
          <w:rFonts w:ascii="HG丸ｺﾞｼｯｸM-PRO" w:eastAsia="HG丸ｺﾞｼｯｸM-PRO" w:hAnsi="HG丸ｺﾞｼｯｸM-PRO"/>
          <w:sz w:val="26"/>
          <w:szCs w:val="26"/>
        </w:rPr>
      </w:pPr>
    </w:p>
    <w:p w14:paraId="3C067E72" w14:textId="61CA9235" w:rsidR="00FA31A0" w:rsidRDefault="00C15F4D" w:rsidP="00F06111">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95104" behindDoc="0" locked="0" layoutInCell="1" allowOverlap="1" wp14:anchorId="646C8F5B" wp14:editId="565C4E7E">
                <wp:simplePos x="0" y="0"/>
                <wp:positionH relativeFrom="column">
                  <wp:posOffset>-229447</wp:posOffset>
                </wp:positionH>
                <wp:positionV relativeFrom="paragraph">
                  <wp:posOffset>26670</wp:posOffset>
                </wp:positionV>
                <wp:extent cx="0" cy="3125470"/>
                <wp:effectExtent l="0" t="0" r="38100" b="36830"/>
                <wp:wrapNone/>
                <wp:docPr id="26" name="直線コネクタ 26"/>
                <wp:cNvGraphicFramePr/>
                <a:graphic xmlns:a="http://schemas.openxmlformats.org/drawingml/2006/main">
                  <a:graphicData uri="http://schemas.microsoft.com/office/word/2010/wordprocessingShape">
                    <wps:wsp>
                      <wps:cNvCnPr/>
                      <wps:spPr>
                        <a:xfrm flipH="1">
                          <a:off x="0" y="0"/>
                          <a:ext cx="0" cy="3125470"/>
                        </a:xfrm>
                        <a:prstGeom prst="line">
                          <a:avLst/>
                        </a:prstGeom>
                        <a:ln w="25400" cmpd="dbl">
                          <a:solidFill>
                            <a:srgbClr val="A3D93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C7C1CD" id="直線コネクタ 26" o:spid="_x0000_s1026" style="position:absolute;left:0;text-align:left;flip:x;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05pt,2.1pt" to="-18.05pt,2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" strokecolor="#a3d93f" strokeweight="2pt">
                <v:stroke linestyle="thinThin" joinstyle="miter"/>
              </v:line>
            </w:pict>
          </mc:Fallback>
        </mc:AlternateContent>
      </w:r>
    </w:p>
    <w:p w14:paraId="68F8ED16" w14:textId="77777777" w:rsidR="00FA31A0" w:rsidRDefault="00FA31A0" w:rsidP="00F06111">
      <w:pPr>
        <w:snapToGrid w:val="0"/>
        <w:rPr>
          <w:rFonts w:ascii="HG丸ｺﾞｼｯｸM-PRO" w:eastAsia="HG丸ｺﾞｼｯｸM-PRO" w:hAnsi="HG丸ｺﾞｼｯｸM-PRO"/>
          <w:sz w:val="26"/>
          <w:szCs w:val="26"/>
        </w:rPr>
      </w:pPr>
    </w:p>
    <w:p w14:paraId="669B6616" w14:textId="109616E4" w:rsidR="00F06111" w:rsidRDefault="00F06111" w:rsidP="00F06111">
      <w:pPr>
        <w:snapToGrid w:val="0"/>
        <w:rPr>
          <w:rFonts w:ascii="HG丸ｺﾞｼｯｸM-PRO" w:eastAsia="HG丸ｺﾞｼｯｸM-PRO" w:hAnsi="HG丸ｺﾞｼｯｸM-PRO"/>
          <w:sz w:val="26"/>
          <w:szCs w:val="26"/>
        </w:rPr>
      </w:pPr>
      <w:r w:rsidRPr="00F06111">
        <w:rPr>
          <w:rFonts w:ascii="HG丸ｺﾞｼｯｸM-PRO" w:eastAsia="HG丸ｺﾞｼｯｸM-PRO" w:hAnsi="HG丸ｺﾞｼｯｸM-PRO" w:hint="eastAsia"/>
          <w:sz w:val="26"/>
          <w:szCs w:val="26"/>
        </w:rPr>
        <w:t>地元さんぽ</w:t>
      </w:r>
    </w:p>
    <w:p w14:paraId="4333DE28" w14:textId="742424A8" w:rsidR="00F06111" w:rsidRPr="00F06111" w:rsidRDefault="00F06111" w:rsidP="00F06111">
      <w:pPr>
        <w:snapToGrid w:val="0"/>
        <w:rPr>
          <w:rFonts w:ascii="HGP明朝E" w:eastAsia="HGP明朝E" w:hAnsi="HGP明朝E"/>
          <w:sz w:val="40"/>
          <w:szCs w:val="40"/>
        </w:rPr>
      </w:pPr>
      <w:r w:rsidRPr="00F06111">
        <w:rPr>
          <w:rFonts w:ascii="HGP明朝E" w:eastAsia="HGP明朝E" w:hAnsi="HGP明朝E" w:hint="eastAsia"/>
          <w:sz w:val="40"/>
          <w:szCs w:val="40"/>
        </w:rPr>
        <w:t>●如上人腰掛石</w:t>
      </w:r>
    </w:p>
    <w:p w14:paraId="02288E78" w14:textId="77777777" w:rsidR="0038105B" w:rsidRDefault="0038105B" w:rsidP="0038105B">
      <w:pPr>
        <w:snapToGrid w:val="0"/>
        <w:ind w:firstLineChars="50" w:firstLine="118"/>
        <w:rPr>
          <w:rFonts w:ascii="HG丸ｺﾞｼｯｸM-PRO" w:eastAsia="HG丸ｺﾞｼｯｸM-PRO" w:hAnsi="HG丸ｺﾞｼｯｸM-PRO"/>
          <w:sz w:val="26"/>
          <w:szCs w:val="26"/>
        </w:rPr>
      </w:pPr>
    </w:p>
    <w:p w14:paraId="37DE766E" w14:textId="6DED130C" w:rsidR="00F06111" w:rsidRPr="00F06111" w:rsidRDefault="00F06111" w:rsidP="0038105B">
      <w:pPr>
        <w:snapToGrid w:val="0"/>
        <w:ind w:firstLineChars="50" w:firstLine="118"/>
        <w:rPr>
          <w:rFonts w:ascii="HG丸ｺﾞｼｯｸM-PRO" w:eastAsia="HG丸ｺﾞｼｯｸM-PRO" w:hAnsi="HG丸ｺﾞｼｯｸM-PRO"/>
          <w:sz w:val="26"/>
          <w:szCs w:val="26"/>
        </w:rPr>
      </w:pPr>
      <w:r w:rsidRPr="00F06111">
        <w:rPr>
          <w:rFonts w:ascii="HG丸ｺﾞｼｯｸM-PRO" w:eastAsia="HG丸ｺﾞｼｯｸM-PRO" w:hAnsi="HG丸ｺﾞｼｯｸM-PRO" w:hint="eastAsia"/>
          <w:sz w:val="26"/>
          <w:szCs w:val="26"/>
        </w:rPr>
        <w:t>本願寺歴代の●如上人がこのあたりに立ち寄られたとき、御休憩なさった石です。地熱のせいか、雪が降っても、この石には積もらないので、「●如さんのぬくもり石」と呼ばれ、親しまれてきました。きっと阿弥陀さまのお慈悲を感じてきたのでしょうね。</w:t>
      </w:r>
    </w:p>
    <w:p w14:paraId="2E9213CC" w14:textId="0AE22C36" w:rsidR="00861A83" w:rsidRPr="00F06111" w:rsidRDefault="00861A83" w:rsidP="007F0090">
      <w:pPr>
        <w:snapToGrid w:val="0"/>
        <w:rPr>
          <w:rFonts w:ascii="HG丸ｺﾞｼｯｸM-PRO" w:eastAsia="HG丸ｺﾞｼｯｸM-PRO" w:hAnsi="HG丸ｺﾞｼｯｸM-PRO"/>
          <w:sz w:val="26"/>
          <w:szCs w:val="26"/>
        </w:rPr>
      </w:pPr>
    </w:p>
    <w:p w14:paraId="24B5C0E9" w14:textId="38F8BB53" w:rsidR="00861A83" w:rsidRDefault="00FA31A0" w:rsidP="007F0090">
      <w:pPr>
        <w:snapToGrid w:val="0"/>
        <w:rPr>
          <w:rFonts w:ascii="HG丸ｺﾞｼｯｸM-PRO" w:eastAsia="HG丸ｺﾞｼｯｸM-PRO" w:hAnsi="HG丸ｺﾞｼｯｸM-PRO"/>
          <w:sz w:val="26"/>
          <w:szCs w:val="26"/>
        </w:rPr>
      </w:pPr>
      <w:r w:rsidRPr="00F06111">
        <w:rPr>
          <w:rFonts w:ascii="HG丸ｺﾞｼｯｸM-PRO" w:eastAsia="HG丸ｺﾞｼｯｸM-PRO" w:hAnsi="HG丸ｺﾞｼｯｸM-PRO"/>
          <w:noProof/>
          <w:sz w:val="26"/>
          <w:szCs w:val="26"/>
        </w:rPr>
        <mc:AlternateContent>
          <mc:Choice Requires="wps">
            <w:drawing>
              <wp:anchor distT="0" distB="0" distL="114300" distR="114300" simplePos="0" relativeHeight="251687936" behindDoc="0" locked="0" layoutInCell="1" allowOverlap="1" wp14:anchorId="52C86694" wp14:editId="74DFB5BC">
                <wp:simplePos x="0" y="0"/>
                <wp:positionH relativeFrom="page">
                  <wp:posOffset>342265</wp:posOffset>
                </wp:positionH>
                <wp:positionV relativeFrom="paragraph">
                  <wp:posOffset>-9525</wp:posOffset>
                </wp:positionV>
                <wp:extent cx="6788150" cy="3155950"/>
                <wp:effectExtent l="12700" t="12700" r="31750" b="31750"/>
                <wp:wrapSquare wrapText="bothSides"/>
                <wp:docPr id="19" name="角丸四角形 18">
                  <a:extLst xmlns:a="http://schemas.openxmlformats.org/drawingml/2006/main">
                    <a:ext uri="{FF2B5EF4-FFF2-40B4-BE49-F238E27FC236}">
                      <a16:creationId xmlns:a16="http://schemas.microsoft.com/office/drawing/2014/main" id="{30F10B29-1F75-8342-B9D9-9E5CC5EE4099}"/>
                    </a:ext>
                  </a:extLst>
                </wp:docPr>
                <wp:cNvGraphicFramePr/>
                <a:graphic xmlns:a="http://schemas.openxmlformats.org/drawingml/2006/main">
                  <a:graphicData uri="http://schemas.microsoft.com/office/word/2010/wordprocessingShape">
                    <wps:wsp>
                      <wps:cNvSpPr/>
                      <wps:spPr>
                        <a:xfrm>
                          <a:off x="0" y="0"/>
                          <a:ext cx="6788150" cy="3155950"/>
                        </a:xfrm>
                        <a:prstGeom prst="roundRect">
                          <a:avLst>
                            <a:gd name="adj" fmla="val 6667"/>
                          </a:avLst>
                        </a:prstGeom>
                        <a:solidFill>
                          <a:srgbClr val="A3D93F">
                            <a:alpha val="11000"/>
                          </a:srgbClr>
                        </a:solidFill>
                        <a:ln w="38100">
                          <a:solidFill>
                            <a:srgbClr val="101857">
                              <a:alpha val="45000"/>
                            </a:srgbClr>
                          </a:solidFill>
                        </a:ln>
                        <a:effectLst>
                          <a:softEdge rad="0"/>
                        </a:effectLst>
                      </wps:spPr>
                      <wps:style>
                        <a:lnRef idx="2">
                          <a:schemeClr val="accent6"/>
                        </a:lnRef>
                        <a:fillRef idx="1">
                          <a:schemeClr val="lt1"/>
                        </a:fillRef>
                        <a:effectRef idx="0">
                          <a:schemeClr val="accent6"/>
                        </a:effectRef>
                        <a:fontRef idx="minor">
                          <a:schemeClr val="dk1"/>
                        </a:fontRef>
                      </wps:style>
                      <wps:txbx>
                        <w:txbxContent>
                          <w:p w14:paraId="76944157" w14:textId="77777777" w:rsidR="00F06111" w:rsidRPr="00F06111" w:rsidRDefault="00F06111" w:rsidP="00F06111">
                            <w:pPr>
                              <w:snapToGrid w:val="0"/>
                              <w:spacing w:line="240" w:lineRule="atLeast"/>
                              <w:ind w:left="346" w:hanging="289"/>
                              <w:rPr>
                                <w:rFonts w:ascii="HGP明朝E" w:eastAsia="HGP明朝E" w:hAnsi="HGP明朝E"/>
                                <w:color w:val="1A1957"/>
                                <w:kern w:val="24"/>
                                <w:sz w:val="36"/>
                                <w:szCs w:val="36"/>
                              </w:rPr>
                            </w:pPr>
                            <w:r w:rsidRPr="00F06111">
                              <w:rPr>
                                <w:rFonts w:ascii="HGP明朝E" w:eastAsia="HGP明朝E" w:hAnsi="HGP明朝E" w:hint="eastAsia"/>
                                <w:color w:val="1A1957"/>
                                <w:kern w:val="24"/>
                                <w:sz w:val="36"/>
                                <w:szCs w:val="36"/>
                              </w:rPr>
                              <w:t>もしも、肉親が危篤になったら</w:t>
                            </w:r>
                          </w:p>
                          <w:p w14:paraId="5EBFE58A" w14:textId="309B8F48" w:rsidR="00F06111" w:rsidRPr="00F06111" w:rsidRDefault="00F06111" w:rsidP="00F06111">
                            <w:pPr>
                              <w:snapToGrid w:val="0"/>
                              <w:spacing w:line="240" w:lineRule="atLeast"/>
                              <w:ind w:left="346" w:hanging="289"/>
                              <w:rPr>
                                <w:rFonts w:ascii="HGP明朝E" w:eastAsia="HGP明朝E" w:hAnsi="HGP明朝E"/>
                                <w:color w:val="1A1957"/>
                                <w:kern w:val="24"/>
                                <w:sz w:val="36"/>
                                <w:szCs w:val="36"/>
                              </w:rPr>
                            </w:pPr>
                            <w:r w:rsidRPr="00F06111">
                              <w:rPr>
                                <w:rFonts w:ascii="HGP明朝E" w:eastAsia="HGP明朝E" w:hAnsi="HGP明朝E" w:hint="eastAsia"/>
                                <w:color w:val="1A1957"/>
                                <w:kern w:val="24"/>
                                <w:sz w:val="36"/>
                                <w:szCs w:val="36"/>
                              </w:rPr>
                              <w:t>（亡くなったら）</w:t>
                            </w:r>
                          </w:p>
                          <w:p w14:paraId="2554C893" w14:textId="77777777" w:rsidR="00F06111" w:rsidRDefault="00F06111" w:rsidP="00F06111">
                            <w:pPr>
                              <w:snapToGrid w:val="0"/>
                              <w:spacing w:line="240" w:lineRule="atLeast"/>
                              <w:rPr>
                                <w:rFonts w:ascii="メイリオ" w:eastAsia="メイリオ" w:hAnsi="メイリオ"/>
                                <w:color w:val="1A1957"/>
                                <w:kern w:val="24"/>
                                <w:sz w:val="28"/>
                                <w:szCs w:val="28"/>
                              </w:rPr>
                            </w:pPr>
                          </w:p>
                          <w:p w14:paraId="1158F3E0" w14:textId="7824F502"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2E19BB">
                              <w:rPr>
                                <w:rFonts w:ascii="ＭＳ Ｐゴシック" w:eastAsia="ＭＳ Ｐゴシック" w:hAnsi="ＭＳ Ｐゴシック" w:hint="eastAsia"/>
                                <w:color w:val="1A1957"/>
                                <w:kern w:val="24"/>
                                <w:sz w:val="32"/>
                                <w:szCs w:val="32"/>
                              </w:rPr>
                              <w:t>①まず、</w:t>
                            </w:r>
                            <w:r w:rsidRPr="002E19BB">
                              <w:rPr>
                                <w:rFonts w:ascii="ＭＳ Ｐゴシック" w:eastAsia="ＭＳ Ｐゴシック" w:hAnsi="ＭＳ Ｐゴシック" w:hint="eastAsia"/>
                                <w:color w:val="FB2E3D"/>
                                <w:kern w:val="24"/>
                                <w:sz w:val="32"/>
                                <w:szCs w:val="32"/>
                              </w:rPr>
                              <w:t>お寺（〇〇〇ー〇〇〇〇）に電話</w:t>
                            </w:r>
                            <w:r w:rsidRPr="002E19BB">
                              <w:rPr>
                                <w:rFonts w:ascii="ＭＳ Ｐゴシック" w:eastAsia="ＭＳ Ｐゴシック" w:hAnsi="ＭＳ Ｐゴシック" w:hint="eastAsia"/>
                                <w:color w:val="1A1957"/>
                                <w:kern w:val="24"/>
                                <w:sz w:val="32"/>
                                <w:szCs w:val="32"/>
                              </w:rPr>
                              <w:t>する。</w:t>
                            </w:r>
                          </w:p>
                          <w:p w14:paraId="3CD83880" w14:textId="77777777"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p>
                          <w:p w14:paraId="23E13B75" w14:textId="4DFC5A32"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F06111">
                              <w:rPr>
                                <w:rFonts w:ascii="ＭＳ Ｐゴシック" w:eastAsia="ＭＳ Ｐゴシック" w:hAnsi="ＭＳ Ｐゴシック" w:hint="eastAsia"/>
                                <w:color w:val="1A1957"/>
                                <w:kern w:val="24"/>
                                <w:sz w:val="32"/>
                                <w:szCs w:val="32"/>
                              </w:rPr>
                              <w:t>②悲しみに潰されてしまわないために、段取りをあらかじめ確認する。（後手にまわると対応で手一杯になるので）</w:t>
                            </w:r>
                          </w:p>
                          <w:p w14:paraId="651D05E1" w14:textId="77777777" w:rsidR="00F06111" w:rsidRPr="00F06111"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p>
                          <w:p w14:paraId="436CC89E" w14:textId="454C72F3"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F06111">
                              <w:rPr>
                                <w:rFonts w:ascii="ＭＳ Ｐゴシック" w:eastAsia="ＭＳ Ｐゴシック" w:hAnsi="ＭＳ Ｐゴシック" w:hint="eastAsia"/>
                                <w:color w:val="1A1957"/>
                                <w:kern w:val="24"/>
                                <w:sz w:val="32"/>
                                <w:szCs w:val="32"/>
                              </w:rPr>
                              <w:t>③葬儀社を選定し、要望を伝えて打ち合わせする。（必要であれば住職も同席します）</w:t>
                            </w:r>
                          </w:p>
                          <w:p w14:paraId="20E2BDC7" w14:textId="77777777" w:rsidR="00F06111" w:rsidRPr="00F06111"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p>
                          <w:p w14:paraId="35EFD6A6" w14:textId="35974B8B"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F06111">
                              <w:rPr>
                                <w:rFonts w:ascii="ＭＳ Ｐゴシック" w:eastAsia="ＭＳ Ｐゴシック" w:hAnsi="ＭＳ Ｐゴシック" w:hint="eastAsia"/>
                                <w:color w:val="1A1957"/>
                                <w:kern w:val="24"/>
                                <w:sz w:val="32"/>
                                <w:szCs w:val="32"/>
                              </w:rPr>
                              <w:t>④通夜・葬儀・中陰を勤める。</w:t>
                            </w:r>
                          </w:p>
                        </w:txbxContent>
                      </wps:txbx>
                      <wps:bodyPr vert="eaVert" wrap="square" tIns="36000" bIns="36000" numCol="1" spcCol="36000" rtlCol="0" anchor="ctr"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52C86694" id="角丸四角形 18" o:spid="_x0000_s1032" style="position:absolute;left:0;text-align:left;margin-left:26.95pt;margin-top:-.75pt;width:534.5pt;height:248.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" fillcolor="#a3d93f" strokecolor="#101857" strokeweight="3pt">
                <v:fill opacity="7196f"/>
                <v:stroke opacity="29555f" joinstyle="miter"/>
                <v:textbox style="layout-flow:vertical-ideographic" inset=",1mm,,1mm">
                  <w:txbxContent>
                    <w:p w14:paraId="76944157" w14:textId="77777777" w:rsidR="00F06111" w:rsidRPr="00F06111" w:rsidRDefault="00F06111" w:rsidP="00F06111">
                      <w:pPr>
                        <w:snapToGrid w:val="0"/>
                        <w:spacing w:line="240" w:lineRule="atLeast"/>
                        <w:ind w:left="346" w:hanging="289"/>
                        <w:rPr>
                          <w:rFonts w:ascii="HGP明朝E" w:eastAsia="HGP明朝E" w:hAnsi="HGP明朝E"/>
                          <w:color w:val="1A1957"/>
                          <w:kern w:val="24"/>
                          <w:sz w:val="36"/>
                          <w:szCs w:val="36"/>
                        </w:rPr>
                      </w:pPr>
                      <w:r w:rsidRPr="00F06111">
                        <w:rPr>
                          <w:rFonts w:ascii="HGP明朝E" w:eastAsia="HGP明朝E" w:hAnsi="HGP明朝E" w:hint="eastAsia"/>
                          <w:color w:val="1A1957"/>
                          <w:kern w:val="24"/>
                          <w:sz w:val="36"/>
                          <w:szCs w:val="36"/>
                        </w:rPr>
                        <w:t>もしも、肉親が危篤になったら</w:t>
                      </w:r>
                    </w:p>
                    <w:p w14:paraId="5EBFE58A" w14:textId="309B8F48" w:rsidR="00F06111" w:rsidRPr="00F06111" w:rsidRDefault="00F06111" w:rsidP="00F06111">
                      <w:pPr>
                        <w:snapToGrid w:val="0"/>
                        <w:spacing w:line="240" w:lineRule="atLeast"/>
                        <w:ind w:left="346" w:hanging="289"/>
                        <w:rPr>
                          <w:rFonts w:ascii="HGP明朝E" w:eastAsia="HGP明朝E" w:hAnsi="HGP明朝E"/>
                          <w:color w:val="1A1957"/>
                          <w:kern w:val="24"/>
                          <w:sz w:val="36"/>
                          <w:szCs w:val="36"/>
                        </w:rPr>
                      </w:pPr>
                      <w:r w:rsidRPr="00F06111">
                        <w:rPr>
                          <w:rFonts w:ascii="HGP明朝E" w:eastAsia="HGP明朝E" w:hAnsi="HGP明朝E" w:hint="eastAsia"/>
                          <w:color w:val="1A1957"/>
                          <w:kern w:val="24"/>
                          <w:sz w:val="36"/>
                          <w:szCs w:val="36"/>
                        </w:rPr>
                        <w:t>（亡くなったら）</w:t>
                      </w:r>
                    </w:p>
                    <w:p w14:paraId="2554C893" w14:textId="77777777" w:rsidR="00F06111" w:rsidRDefault="00F06111" w:rsidP="00F06111">
                      <w:pPr>
                        <w:snapToGrid w:val="0"/>
                        <w:spacing w:line="240" w:lineRule="atLeast"/>
                        <w:rPr>
                          <w:rFonts w:ascii="メイリオ" w:eastAsia="メイリオ" w:hAnsi="メイリオ"/>
                          <w:color w:val="1A1957"/>
                          <w:kern w:val="24"/>
                          <w:sz w:val="28"/>
                          <w:szCs w:val="28"/>
                        </w:rPr>
                      </w:pPr>
                    </w:p>
                    <w:p w14:paraId="1158F3E0" w14:textId="7824F502"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2E19BB">
                        <w:rPr>
                          <w:rFonts w:ascii="ＭＳ Ｐゴシック" w:eastAsia="ＭＳ Ｐゴシック" w:hAnsi="ＭＳ Ｐゴシック" w:hint="eastAsia"/>
                          <w:color w:val="1A1957"/>
                          <w:kern w:val="24"/>
                          <w:sz w:val="32"/>
                          <w:szCs w:val="32"/>
                        </w:rPr>
                        <w:t>①まず、</w:t>
                      </w:r>
                      <w:r w:rsidRPr="002E19BB">
                        <w:rPr>
                          <w:rFonts w:ascii="ＭＳ Ｐゴシック" w:eastAsia="ＭＳ Ｐゴシック" w:hAnsi="ＭＳ Ｐゴシック" w:hint="eastAsia"/>
                          <w:color w:val="FB2E3D"/>
                          <w:kern w:val="24"/>
                          <w:sz w:val="32"/>
                          <w:szCs w:val="32"/>
                        </w:rPr>
                        <w:t>お寺（〇〇〇ー〇〇〇〇）に電話</w:t>
                      </w:r>
                      <w:r w:rsidRPr="002E19BB">
                        <w:rPr>
                          <w:rFonts w:ascii="ＭＳ Ｐゴシック" w:eastAsia="ＭＳ Ｐゴシック" w:hAnsi="ＭＳ Ｐゴシック" w:hint="eastAsia"/>
                          <w:color w:val="1A1957"/>
                          <w:kern w:val="24"/>
                          <w:sz w:val="32"/>
                          <w:szCs w:val="32"/>
                        </w:rPr>
                        <w:t>する。</w:t>
                      </w:r>
                    </w:p>
                    <w:p w14:paraId="3CD83880" w14:textId="77777777"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p>
                    <w:p w14:paraId="23E13B75" w14:textId="4DFC5A32"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F06111">
                        <w:rPr>
                          <w:rFonts w:ascii="ＭＳ Ｐゴシック" w:eastAsia="ＭＳ Ｐゴシック" w:hAnsi="ＭＳ Ｐゴシック" w:hint="eastAsia"/>
                          <w:color w:val="1A1957"/>
                          <w:kern w:val="24"/>
                          <w:sz w:val="32"/>
                          <w:szCs w:val="32"/>
                        </w:rPr>
                        <w:t>②悲しみに潰されてしまわないために、段取りをあらかじめ確認する。（後手にまわると対応で手一杯になるので）</w:t>
                      </w:r>
                    </w:p>
                    <w:p w14:paraId="651D05E1" w14:textId="77777777" w:rsidR="00F06111" w:rsidRPr="00F06111"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p>
                    <w:p w14:paraId="436CC89E" w14:textId="454C72F3"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F06111">
                        <w:rPr>
                          <w:rFonts w:ascii="ＭＳ Ｐゴシック" w:eastAsia="ＭＳ Ｐゴシック" w:hAnsi="ＭＳ Ｐゴシック" w:hint="eastAsia"/>
                          <w:color w:val="1A1957"/>
                          <w:kern w:val="24"/>
                          <w:sz w:val="32"/>
                          <w:szCs w:val="32"/>
                        </w:rPr>
                        <w:t>③葬儀社を選定し、要望を伝えて打ち合わせする。（必要であれば住職も同席します）</w:t>
                      </w:r>
                    </w:p>
                    <w:p w14:paraId="20E2BDC7" w14:textId="77777777" w:rsidR="00F06111" w:rsidRPr="00F06111"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p>
                    <w:p w14:paraId="35EFD6A6" w14:textId="35974B8B"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F06111">
                        <w:rPr>
                          <w:rFonts w:ascii="ＭＳ Ｐゴシック" w:eastAsia="ＭＳ Ｐゴシック" w:hAnsi="ＭＳ Ｐゴシック" w:hint="eastAsia"/>
                          <w:color w:val="1A1957"/>
                          <w:kern w:val="24"/>
                          <w:sz w:val="32"/>
                          <w:szCs w:val="32"/>
                        </w:rPr>
                        <w:t>④通夜・葬儀・中陰を勤める。</w:t>
                      </w:r>
                    </w:p>
                  </w:txbxContent>
                </v:textbox>
                <w10:wrap type="square" anchorx="page"/>
              </v:roundrect>
            </w:pict>
          </mc:Fallback>
        </mc:AlternateContent>
      </w:r>
      <w:r w:rsidRPr="00F06111">
        <w:rPr>
          <w:rFonts w:ascii="HG丸ｺﾞｼｯｸM-PRO" w:eastAsia="HG丸ｺﾞｼｯｸM-PRO" w:hAnsi="HG丸ｺﾞｼｯｸM-PRO"/>
          <w:noProof/>
          <w:sz w:val="26"/>
          <w:szCs w:val="26"/>
        </w:rPr>
        <w:drawing>
          <wp:anchor distT="0" distB="0" distL="114300" distR="114300" simplePos="0" relativeHeight="251689984" behindDoc="0" locked="0" layoutInCell="1" allowOverlap="1" wp14:anchorId="47902F7C" wp14:editId="706160EE">
            <wp:simplePos x="0" y="0"/>
            <wp:positionH relativeFrom="column">
              <wp:posOffset>-4362315</wp:posOffset>
            </wp:positionH>
            <wp:positionV relativeFrom="paragraph">
              <wp:posOffset>120650</wp:posOffset>
            </wp:positionV>
            <wp:extent cx="3883025" cy="2719705"/>
            <wp:effectExtent l="0" t="0" r="3175" b="0"/>
            <wp:wrapSquare wrapText="bothSides"/>
            <wp:docPr id="23" name="図 2" descr="草, 屋外, 動物, 座る が含まれている画像&#10;&#10;自動的に生成された説明">
              <a:extLst xmlns:a="http://schemas.openxmlformats.org/drawingml/2006/main">
                <a:ext uri="{FF2B5EF4-FFF2-40B4-BE49-F238E27FC236}">
                  <a16:creationId xmlns:a16="http://schemas.microsoft.com/office/drawing/2014/main" id="{A7976BC0-B0AB-3749-ADEA-A604B0F22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草, 屋外, 動物, 座る が含まれている画像&#10;&#10;自動的に生成された説明">
                      <a:extLst>
                        <a:ext uri="{FF2B5EF4-FFF2-40B4-BE49-F238E27FC236}">
                          <a16:creationId xmlns:a16="http://schemas.microsoft.com/office/drawing/2014/main" id="{A7976BC0-B0AB-3749-ADEA-A604B0F22FBC}"/>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883025" cy="2719705"/>
                    </a:xfrm>
                    <a:prstGeom prst="rect">
                      <a:avLst/>
                    </a:prstGeom>
                    <a:effectLst>
                      <a:softEdge rad="88900"/>
                    </a:effectLst>
                  </pic:spPr>
                </pic:pic>
              </a:graphicData>
            </a:graphic>
            <wp14:sizeRelH relativeFrom="page">
              <wp14:pctWidth>0</wp14:pctWidth>
            </wp14:sizeRelH>
            <wp14:sizeRelV relativeFrom="page">
              <wp14:pctHeight>0</wp14:pctHeight>
            </wp14:sizeRelV>
          </wp:anchor>
        </w:drawing>
      </w:r>
    </w:p>
    <w:p w14:paraId="52648D78" w14:textId="4E9218E6" w:rsidR="00861A83" w:rsidRDefault="00861A83" w:rsidP="007F0090">
      <w:pPr>
        <w:snapToGrid w:val="0"/>
        <w:rPr>
          <w:rFonts w:ascii="HG丸ｺﾞｼｯｸM-PRO" w:eastAsia="HG丸ｺﾞｼｯｸM-PRO" w:hAnsi="HG丸ｺﾞｼｯｸM-PRO"/>
          <w:sz w:val="26"/>
          <w:szCs w:val="26"/>
        </w:rPr>
      </w:pPr>
    </w:p>
    <w:p w14:paraId="2C3C247E" w14:textId="77777777" w:rsidR="00861A83" w:rsidRDefault="00861A83" w:rsidP="007F0090">
      <w:pPr>
        <w:snapToGrid w:val="0"/>
        <w:rPr>
          <w:rFonts w:ascii="HG丸ｺﾞｼｯｸM-PRO" w:eastAsia="HG丸ｺﾞｼｯｸM-PRO" w:hAnsi="HG丸ｺﾞｼｯｸM-PRO"/>
          <w:sz w:val="26"/>
          <w:szCs w:val="26"/>
        </w:rPr>
      </w:pPr>
    </w:p>
    <w:p w14:paraId="28481692" w14:textId="77777777" w:rsidR="00861A83" w:rsidRDefault="00861A83" w:rsidP="007F0090">
      <w:pPr>
        <w:snapToGrid w:val="0"/>
        <w:rPr>
          <w:rFonts w:ascii="HG丸ｺﾞｼｯｸM-PRO" w:eastAsia="HG丸ｺﾞｼｯｸM-PRO" w:hAnsi="HG丸ｺﾞｼｯｸM-PRO"/>
          <w:sz w:val="26"/>
          <w:szCs w:val="26"/>
        </w:rPr>
      </w:pPr>
    </w:p>
    <w:p w14:paraId="6150A0A2" w14:textId="77777777" w:rsidR="00861A83" w:rsidRDefault="00861A83" w:rsidP="007F0090">
      <w:pPr>
        <w:snapToGrid w:val="0"/>
        <w:rPr>
          <w:rFonts w:ascii="HG丸ｺﾞｼｯｸM-PRO" w:eastAsia="HG丸ｺﾞｼｯｸM-PRO" w:hAnsi="HG丸ｺﾞｼｯｸM-PRO"/>
          <w:sz w:val="26"/>
          <w:szCs w:val="26"/>
        </w:rPr>
      </w:pPr>
    </w:p>
    <w:p w14:paraId="4ACB8136" w14:textId="32D9C0DA" w:rsidR="00861A83" w:rsidRDefault="00861A83" w:rsidP="007F0090">
      <w:pPr>
        <w:snapToGrid w:val="0"/>
        <w:rPr>
          <w:rFonts w:ascii="HG丸ｺﾞｼｯｸM-PRO" w:eastAsia="HG丸ｺﾞｼｯｸM-PRO" w:hAnsi="HG丸ｺﾞｼｯｸM-PRO"/>
          <w:sz w:val="26"/>
          <w:szCs w:val="26"/>
        </w:rPr>
      </w:pPr>
    </w:p>
    <w:p w14:paraId="66C845A2" w14:textId="504204FF" w:rsidR="00FA31A0" w:rsidRDefault="00FA31A0" w:rsidP="007F0090">
      <w:pPr>
        <w:snapToGrid w:val="0"/>
        <w:rPr>
          <w:rFonts w:ascii="HG丸ｺﾞｼｯｸM-PRO" w:eastAsia="HG丸ｺﾞｼｯｸM-PRO" w:hAnsi="HG丸ｺﾞｼｯｸM-PRO"/>
          <w:sz w:val="26"/>
          <w:szCs w:val="26"/>
        </w:rPr>
      </w:pPr>
    </w:p>
    <w:p w14:paraId="0FC69197" w14:textId="4FCC175C" w:rsidR="00FA31A0" w:rsidRDefault="00FA31A0" w:rsidP="007F0090">
      <w:pPr>
        <w:snapToGrid w:val="0"/>
        <w:rPr>
          <w:rFonts w:ascii="HG丸ｺﾞｼｯｸM-PRO" w:eastAsia="HG丸ｺﾞｼｯｸM-PRO" w:hAnsi="HG丸ｺﾞｼｯｸM-PRO"/>
          <w:sz w:val="26"/>
          <w:szCs w:val="26"/>
        </w:rPr>
      </w:pPr>
    </w:p>
    <w:p w14:paraId="63A90587" w14:textId="77777777" w:rsidR="00FA31A0" w:rsidRDefault="00FA31A0" w:rsidP="007F0090">
      <w:pPr>
        <w:snapToGrid w:val="0"/>
        <w:rPr>
          <w:rFonts w:ascii="HG丸ｺﾞｼｯｸM-PRO" w:eastAsia="HG丸ｺﾞｼｯｸM-PRO" w:hAnsi="HG丸ｺﾞｼｯｸM-PRO"/>
          <w:sz w:val="26"/>
          <w:szCs w:val="26"/>
        </w:rPr>
      </w:pPr>
    </w:p>
    <w:p w14:paraId="4503AA7C" w14:textId="3EF4F374" w:rsidR="00861A83" w:rsidRDefault="00861A83" w:rsidP="007F0090">
      <w:pPr>
        <w:snapToGrid w:val="0"/>
        <w:rPr>
          <w:rFonts w:ascii="HG丸ｺﾞｼｯｸM-PRO" w:eastAsia="HG丸ｺﾞｼｯｸM-PRO" w:hAnsi="HG丸ｺﾞｼｯｸM-PRO"/>
          <w:sz w:val="26"/>
          <w:szCs w:val="26"/>
        </w:rPr>
      </w:pPr>
    </w:p>
    <w:p w14:paraId="5BD7348C" w14:textId="5771E0E2" w:rsidR="00861A83" w:rsidRDefault="00861A83" w:rsidP="007F0090">
      <w:pPr>
        <w:snapToGrid w:val="0"/>
        <w:rPr>
          <w:rFonts w:ascii="HG丸ｺﾞｼｯｸM-PRO" w:eastAsia="HG丸ｺﾞｼｯｸM-PRO" w:hAnsi="HG丸ｺﾞｼｯｸM-PRO"/>
          <w:sz w:val="26"/>
          <w:szCs w:val="26"/>
        </w:rPr>
      </w:pPr>
    </w:p>
    <w:p w14:paraId="72AFA802" w14:textId="49EB9B9E" w:rsidR="00F06111" w:rsidRDefault="00F06111" w:rsidP="007F0090">
      <w:pPr>
        <w:snapToGrid w:val="0"/>
        <w:rPr>
          <w:rFonts w:ascii="HG丸ｺﾞｼｯｸM-PRO" w:eastAsia="HG丸ｺﾞｼｯｸM-PRO" w:hAnsi="HG丸ｺﾞｼｯｸM-PRO"/>
          <w:sz w:val="26"/>
          <w:szCs w:val="26"/>
        </w:rPr>
      </w:pPr>
    </w:p>
    <w:p w14:paraId="78EA1B1B" w14:textId="4838142B" w:rsidR="00F06111" w:rsidRDefault="00F06111" w:rsidP="007F0090">
      <w:pPr>
        <w:snapToGrid w:val="0"/>
        <w:rPr>
          <w:rFonts w:ascii="HG丸ｺﾞｼｯｸM-PRO" w:eastAsia="HG丸ｺﾞｼｯｸM-PRO" w:hAnsi="HG丸ｺﾞｼｯｸM-PRO"/>
          <w:sz w:val="26"/>
          <w:szCs w:val="26"/>
        </w:rPr>
      </w:pPr>
    </w:p>
    <w:p w14:paraId="5FF9141D" w14:textId="71857A31" w:rsidR="00F06111" w:rsidRDefault="00F06111" w:rsidP="007F0090">
      <w:pPr>
        <w:snapToGrid w:val="0"/>
        <w:rPr>
          <w:rFonts w:ascii="HG丸ｺﾞｼｯｸM-PRO" w:eastAsia="HG丸ｺﾞｼｯｸM-PRO" w:hAnsi="HG丸ｺﾞｼｯｸM-PRO"/>
          <w:sz w:val="26"/>
          <w:szCs w:val="26"/>
        </w:rPr>
      </w:pPr>
    </w:p>
    <w:p w14:paraId="28ADABF4" w14:textId="69A34E1E" w:rsidR="00F06111" w:rsidRDefault="00F06111" w:rsidP="007F0090">
      <w:pPr>
        <w:snapToGrid w:val="0"/>
        <w:rPr>
          <w:rFonts w:ascii="HG丸ｺﾞｼｯｸM-PRO" w:eastAsia="HG丸ｺﾞｼｯｸM-PRO" w:hAnsi="HG丸ｺﾞｼｯｸM-PRO"/>
          <w:sz w:val="26"/>
          <w:szCs w:val="26"/>
        </w:rPr>
      </w:pPr>
    </w:p>
    <w:p w14:paraId="0B9A65B1" w14:textId="64595288" w:rsidR="00F06111" w:rsidRDefault="00F06111" w:rsidP="007F0090">
      <w:pPr>
        <w:snapToGrid w:val="0"/>
        <w:rPr>
          <w:rFonts w:ascii="HG丸ｺﾞｼｯｸM-PRO" w:eastAsia="HG丸ｺﾞｼｯｸM-PRO" w:hAnsi="HG丸ｺﾞｼｯｸM-PRO"/>
          <w:sz w:val="26"/>
          <w:szCs w:val="26"/>
        </w:rPr>
      </w:pPr>
    </w:p>
    <w:p w14:paraId="0BA009F7" w14:textId="033BD66C" w:rsidR="008A7AAE" w:rsidRDefault="008A7AAE" w:rsidP="007F0090">
      <w:pPr>
        <w:snapToGrid w:val="0"/>
        <w:rPr>
          <w:rFonts w:ascii="HG丸ｺﾞｼｯｸM-PRO" w:eastAsia="HG丸ｺﾞｼｯｸM-PRO" w:hAnsi="HG丸ｺﾞｼｯｸM-PRO"/>
          <w:sz w:val="26"/>
          <w:szCs w:val="26"/>
        </w:rPr>
      </w:pPr>
    </w:p>
    <w:p w14:paraId="5DBF5639" w14:textId="1A1F5BA9" w:rsidR="008A7AAE" w:rsidRDefault="008A7AAE" w:rsidP="007F0090">
      <w:pPr>
        <w:snapToGrid w:val="0"/>
        <w:rPr>
          <w:rFonts w:ascii="HG丸ｺﾞｼｯｸM-PRO" w:eastAsia="HG丸ｺﾞｼｯｸM-PRO" w:hAnsi="HG丸ｺﾞｼｯｸM-PRO"/>
          <w:sz w:val="26"/>
          <w:szCs w:val="26"/>
        </w:rPr>
      </w:pPr>
    </w:p>
    <w:p w14:paraId="3DC4B050" w14:textId="2BC9FADB" w:rsidR="00F06111" w:rsidRDefault="00F06111" w:rsidP="007F0090">
      <w:pPr>
        <w:snapToGrid w:val="0"/>
        <w:rPr>
          <w:rFonts w:ascii="HG丸ｺﾞｼｯｸM-PRO" w:eastAsia="HG丸ｺﾞｼｯｸM-PRO" w:hAnsi="HG丸ｺﾞｼｯｸM-PRO"/>
          <w:sz w:val="26"/>
          <w:szCs w:val="26"/>
        </w:rPr>
      </w:pPr>
    </w:p>
    <w:p w14:paraId="044A0829" w14:textId="77777777" w:rsidR="002E19BB" w:rsidRPr="002E19BB" w:rsidRDefault="002E19BB" w:rsidP="002E19BB">
      <w:pPr>
        <w:snapToGrid w:val="0"/>
        <w:rPr>
          <w:rFonts w:ascii="HG丸ｺﾞｼｯｸM-PRO" w:eastAsia="HG丸ｺﾞｼｯｸM-PRO" w:hAnsi="HG丸ｺﾞｼｯｸM-PRO"/>
          <w:sz w:val="26"/>
          <w:szCs w:val="26"/>
        </w:rPr>
      </w:pPr>
      <w:r w:rsidRPr="002E19BB">
        <w:rPr>
          <w:rFonts w:ascii="HG丸ｺﾞｼｯｸM-PRO" w:eastAsia="HG丸ｺﾞｼｯｸM-PRO" w:hAnsi="HG丸ｺﾞｼｯｸM-PRO" w:hint="eastAsia"/>
          <w:sz w:val="26"/>
          <w:szCs w:val="26"/>
        </w:rPr>
        <w:t>総代さんインタビュー</w:t>
      </w:r>
    </w:p>
    <w:p w14:paraId="2727B9C7" w14:textId="24CD39F9" w:rsidR="002E19BB" w:rsidRPr="002E19BB" w:rsidRDefault="002E19BB" w:rsidP="002E19BB">
      <w:pPr>
        <w:snapToGrid w:val="0"/>
        <w:rPr>
          <w:rFonts w:ascii="HG丸ｺﾞｼｯｸM-PRO" w:eastAsia="HG丸ｺﾞｼｯｸM-PRO" w:hAnsi="HG丸ｺﾞｼｯｸM-PRO"/>
          <w:sz w:val="26"/>
          <w:szCs w:val="26"/>
        </w:rPr>
      </w:pPr>
      <w:r w:rsidRPr="002E19BB">
        <w:rPr>
          <w:rFonts w:ascii="HG丸ｺﾞｼｯｸM-PRO" w:eastAsia="HG丸ｺﾞｼｯｸM-PRO" w:hAnsi="HG丸ｺﾞｼｯｸM-PRO" w:hint="eastAsia"/>
          <w:sz w:val="26"/>
          <w:szCs w:val="26"/>
        </w:rPr>
        <w:t xml:space="preserve">　　</w:t>
      </w:r>
      <w:r w:rsidRPr="002E19BB">
        <w:rPr>
          <w:rFonts w:ascii="HG丸ｺﾞｼｯｸM-PRO" w:eastAsia="HG丸ｺﾞｼｯｸM-PRO" w:hAnsi="HG丸ｺﾞｼｯｸM-PRO"/>
          <w:noProof/>
          <w:sz w:val="26"/>
          <w:szCs w:val="26"/>
        </w:rPr>
        <w:drawing>
          <wp:inline distT="0" distB="0" distL="0" distR="0" wp14:anchorId="58DBF448" wp14:editId="6D74ADD5">
            <wp:extent cx="3159619" cy="2103120"/>
            <wp:effectExtent l="0" t="0" r="3175" b="5080"/>
            <wp:docPr id="24" name="図 6" descr="人, 男, 衣類, メガネ が含まれている画像&#10;&#10;自動的に生成された説明">
              <a:extLst xmlns:a="http://schemas.openxmlformats.org/drawingml/2006/main">
                <a:ext uri="{FF2B5EF4-FFF2-40B4-BE49-F238E27FC236}">
                  <a16:creationId xmlns:a16="http://schemas.microsoft.com/office/drawing/2014/main" id="{C0E24CC6-97FC-4E48-8AC1-932FB6F21B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人, 男, 衣類, メガネ が含まれている画像&#10;&#10;自動的に生成された説明">
                      <a:extLst>
                        <a:ext uri="{FF2B5EF4-FFF2-40B4-BE49-F238E27FC236}">
                          <a16:creationId xmlns:a16="http://schemas.microsoft.com/office/drawing/2014/main" id="{C0E24CC6-97FC-4E48-8AC1-932FB6F21BA9}"/>
                        </a:ext>
                      </a:extLst>
                    </pic:cNvPr>
                    <pic:cNvPicPr>
                      <a:picLocks noChangeAspect="1"/>
                    </pic:cNvPicPr>
                  </pic:nvPicPr>
                  <pic:blipFill>
                    <a:blip r:embed="rId14"/>
                    <a:stretch>
                      <a:fillRect/>
                    </a:stretch>
                  </pic:blipFill>
                  <pic:spPr>
                    <a:xfrm>
                      <a:off x="0" y="0"/>
                      <a:ext cx="3177725" cy="2115172"/>
                    </a:xfrm>
                    <a:prstGeom prst="rect">
                      <a:avLst/>
                    </a:prstGeom>
                  </pic:spPr>
                </pic:pic>
              </a:graphicData>
            </a:graphic>
          </wp:inline>
        </w:drawing>
      </w:r>
    </w:p>
    <w:p w14:paraId="3A0ED991" w14:textId="2333F1BA" w:rsidR="002E19BB" w:rsidRPr="002E19BB" w:rsidRDefault="002E19BB" w:rsidP="002E19BB">
      <w:pPr>
        <w:snapToGrid w:val="0"/>
        <w:rPr>
          <w:rFonts w:ascii="HG丸ｺﾞｼｯｸM-PRO" w:eastAsia="HG丸ｺﾞｼｯｸM-PRO" w:hAnsi="HG丸ｺﾞｼｯｸM-PRO"/>
          <w:sz w:val="26"/>
          <w:szCs w:val="26"/>
        </w:rPr>
      </w:pPr>
      <w:r w:rsidRPr="002E19BB">
        <w:rPr>
          <w:rFonts w:ascii="HGP明朝E" w:eastAsia="HGP明朝E" w:hAnsi="HGP明朝E" w:hint="eastAsia"/>
          <w:sz w:val="40"/>
          <w:szCs w:val="40"/>
        </w:rPr>
        <w:t xml:space="preserve">　　</w:t>
      </w:r>
      <w:r w:rsidRPr="002E19BB">
        <w:rPr>
          <w:rFonts w:ascii="HGP明朝E" w:eastAsia="HGP明朝E" w:hAnsi="HGP明朝E" w:hint="eastAsia"/>
          <w:color w:val="101857"/>
          <w:sz w:val="40"/>
          <w:szCs w:val="40"/>
        </w:rPr>
        <w:t>嘴平伊之助さん</w:t>
      </w:r>
      <w:r w:rsidRPr="002E19BB">
        <w:rPr>
          <w:rFonts w:ascii="HGP明朝E" w:eastAsia="HGP明朝E" w:hAnsi="HGP明朝E" w:hint="eastAsia"/>
          <w:sz w:val="22"/>
          <w:szCs w:val="22"/>
        </w:rPr>
        <w:t>（</w:t>
      </w:r>
      <w:r w:rsidRPr="0038105B">
        <w:rPr>
          <w:rFonts w:ascii="HGP明朝E" w:eastAsia="HGP明朝E" w:hAnsi="HGP明朝E" w:hint="eastAsia"/>
          <w:sz w:val="22"/>
          <w:szCs w:val="22"/>
        </w:rPr>
        <w:t>六十七</w:t>
      </w:r>
      <w:r w:rsidRPr="002E19BB">
        <w:rPr>
          <w:rFonts w:ascii="HGP明朝E" w:eastAsia="HGP明朝E" w:hAnsi="HGP明朝E" w:hint="eastAsia"/>
          <w:sz w:val="22"/>
          <w:szCs w:val="22"/>
        </w:rPr>
        <w:t>）</w:t>
      </w:r>
    </w:p>
    <w:p w14:paraId="66BD5415" w14:textId="77777777" w:rsidR="002E19BB" w:rsidRPr="002E19BB" w:rsidRDefault="002E19BB" w:rsidP="002E19BB">
      <w:pPr>
        <w:snapToGrid w:val="0"/>
        <w:rPr>
          <w:rFonts w:ascii="HG丸ｺﾞｼｯｸM-PRO" w:eastAsia="HG丸ｺﾞｼｯｸM-PRO" w:hAnsi="HG丸ｺﾞｼｯｸM-PRO"/>
          <w:sz w:val="22"/>
          <w:szCs w:val="22"/>
        </w:rPr>
      </w:pPr>
      <w:r w:rsidRPr="002E19BB">
        <w:rPr>
          <w:rFonts w:ascii="HG丸ｺﾞｼｯｸM-PRO" w:eastAsia="HG丸ｺﾞｼｯｸM-PRO" w:hAnsi="HG丸ｺﾞｼｯｸM-PRO" w:hint="eastAsia"/>
          <w:sz w:val="22"/>
          <w:szCs w:val="22"/>
        </w:rPr>
        <w:t>Ｑ．お寺に関わったきっかけは？</w:t>
      </w:r>
    </w:p>
    <w:p w14:paraId="084FA39E" w14:textId="77777777" w:rsidR="002E19BB" w:rsidRPr="002E19BB" w:rsidRDefault="002E19BB" w:rsidP="002E19BB">
      <w:pPr>
        <w:snapToGrid w:val="0"/>
        <w:rPr>
          <w:rFonts w:ascii="HG丸ｺﾞｼｯｸM-PRO" w:eastAsia="HG丸ｺﾞｼｯｸM-PRO" w:hAnsi="HG丸ｺﾞｼｯｸM-PRO"/>
          <w:sz w:val="26"/>
          <w:szCs w:val="26"/>
        </w:rPr>
      </w:pPr>
      <w:r w:rsidRPr="002E19BB">
        <w:rPr>
          <w:rFonts w:ascii="HG丸ｺﾞｼｯｸM-PRO" w:eastAsia="HG丸ｺﾞｼｯｸM-PRO" w:hAnsi="HG丸ｺﾞｼｯｸM-PRO" w:hint="eastAsia"/>
          <w:sz w:val="26"/>
          <w:szCs w:val="26"/>
        </w:rPr>
        <w:t>Ａ．たまたま掲示板を見て心打たれて。</w:t>
      </w:r>
    </w:p>
    <w:p w14:paraId="72448CC8" w14:textId="77777777" w:rsidR="002E19BB" w:rsidRPr="002E19BB" w:rsidRDefault="002E19BB" w:rsidP="002E19BB">
      <w:pPr>
        <w:snapToGrid w:val="0"/>
        <w:rPr>
          <w:rFonts w:ascii="HG丸ｺﾞｼｯｸM-PRO" w:eastAsia="HG丸ｺﾞｼｯｸM-PRO" w:hAnsi="HG丸ｺﾞｼｯｸM-PRO"/>
          <w:sz w:val="22"/>
          <w:szCs w:val="22"/>
        </w:rPr>
      </w:pPr>
      <w:r w:rsidRPr="002E19BB">
        <w:rPr>
          <w:rFonts w:ascii="HG丸ｺﾞｼｯｸM-PRO" w:eastAsia="HG丸ｺﾞｼｯｸM-PRO" w:hAnsi="HG丸ｺﾞｼｯｸM-PRO" w:hint="eastAsia"/>
          <w:sz w:val="22"/>
          <w:szCs w:val="22"/>
        </w:rPr>
        <w:t>Ｑ．総代としてやりたいことは？</w:t>
      </w:r>
    </w:p>
    <w:p w14:paraId="4AD9D130" w14:textId="77777777" w:rsidR="002E19BB" w:rsidRPr="002E19BB" w:rsidRDefault="002E19BB" w:rsidP="002E19BB">
      <w:pPr>
        <w:snapToGrid w:val="0"/>
        <w:rPr>
          <w:rFonts w:ascii="HG丸ｺﾞｼｯｸM-PRO" w:eastAsia="HG丸ｺﾞｼｯｸM-PRO" w:hAnsi="HG丸ｺﾞｼｯｸM-PRO"/>
          <w:sz w:val="26"/>
          <w:szCs w:val="26"/>
        </w:rPr>
      </w:pPr>
      <w:r w:rsidRPr="002E19BB">
        <w:rPr>
          <w:rFonts w:ascii="HG丸ｺﾞｼｯｸM-PRO" w:eastAsia="HG丸ｺﾞｼｯｸM-PRO" w:hAnsi="HG丸ｺﾞｼｯｸM-PRO" w:hint="eastAsia"/>
          <w:sz w:val="26"/>
          <w:szCs w:val="26"/>
        </w:rPr>
        <w:t>Ａ．〇〇寺が、聞法の道場として盛り上がっていけるように力を尽くしたい。</w:t>
      </w:r>
    </w:p>
    <w:p w14:paraId="213AF415" w14:textId="77777777" w:rsidR="002E19BB" w:rsidRPr="002E19BB" w:rsidRDefault="002E19BB" w:rsidP="002E19BB">
      <w:pPr>
        <w:snapToGrid w:val="0"/>
        <w:rPr>
          <w:rFonts w:ascii="HG丸ｺﾞｼｯｸM-PRO" w:eastAsia="HG丸ｺﾞｼｯｸM-PRO" w:hAnsi="HG丸ｺﾞｼｯｸM-PRO"/>
          <w:sz w:val="22"/>
          <w:szCs w:val="22"/>
        </w:rPr>
      </w:pPr>
      <w:r w:rsidRPr="002E19BB">
        <w:rPr>
          <w:rFonts w:ascii="HG丸ｺﾞｼｯｸM-PRO" w:eastAsia="HG丸ｺﾞｼｯｸM-PRO" w:hAnsi="HG丸ｺﾞｼｯｸM-PRO" w:hint="eastAsia"/>
          <w:sz w:val="22"/>
          <w:szCs w:val="22"/>
        </w:rPr>
        <w:t>Ｑ．住職に言いたいことは？</w:t>
      </w:r>
    </w:p>
    <w:p w14:paraId="6DB294B4" w14:textId="77777777" w:rsidR="002E19BB" w:rsidRPr="002E19BB" w:rsidRDefault="002E19BB" w:rsidP="002E19BB">
      <w:pPr>
        <w:snapToGrid w:val="0"/>
        <w:rPr>
          <w:rFonts w:ascii="HG丸ｺﾞｼｯｸM-PRO" w:eastAsia="HG丸ｺﾞｼｯｸM-PRO" w:hAnsi="HG丸ｺﾞｼｯｸM-PRO"/>
          <w:sz w:val="26"/>
          <w:szCs w:val="26"/>
        </w:rPr>
      </w:pPr>
      <w:r w:rsidRPr="002E19BB">
        <w:rPr>
          <w:rFonts w:ascii="HG丸ｺﾞｼｯｸM-PRO" w:eastAsia="HG丸ｺﾞｼｯｸM-PRO" w:hAnsi="HG丸ｺﾞｼｯｸM-PRO" w:hint="eastAsia"/>
          <w:sz w:val="26"/>
          <w:szCs w:val="26"/>
        </w:rPr>
        <w:t>Ａ．わしらのかわりにちゃんと勉強して、親鸞聖人の教えを伝えてくれ！生活は支えるから、さぼるなよ。</w:t>
      </w:r>
    </w:p>
    <w:p w14:paraId="76FFBDBD" w14:textId="77777777" w:rsidR="002E19BB" w:rsidRPr="002E19BB" w:rsidRDefault="002E19BB" w:rsidP="002E19BB">
      <w:pPr>
        <w:snapToGrid w:val="0"/>
        <w:rPr>
          <w:rFonts w:ascii="HG丸ｺﾞｼｯｸM-PRO" w:eastAsia="HG丸ｺﾞｼｯｸM-PRO" w:hAnsi="HG丸ｺﾞｼｯｸM-PRO"/>
          <w:sz w:val="22"/>
          <w:szCs w:val="22"/>
        </w:rPr>
      </w:pPr>
      <w:r w:rsidRPr="002E19BB">
        <w:rPr>
          <w:rFonts w:ascii="HG丸ｺﾞｼｯｸM-PRO" w:eastAsia="HG丸ｺﾞｼｯｸM-PRO" w:hAnsi="HG丸ｺﾞｼｯｸM-PRO" w:hint="eastAsia"/>
          <w:sz w:val="22"/>
          <w:szCs w:val="22"/>
        </w:rPr>
        <w:t>Ｑ．お寺参り以外の趣味は？</w:t>
      </w:r>
    </w:p>
    <w:p w14:paraId="4C1F01B5" w14:textId="77777777" w:rsidR="002E19BB" w:rsidRPr="002E19BB" w:rsidRDefault="002E19BB" w:rsidP="002E19BB">
      <w:pPr>
        <w:snapToGrid w:val="0"/>
        <w:rPr>
          <w:rFonts w:ascii="HG丸ｺﾞｼｯｸM-PRO" w:eastAsia="HG丸ｺﾞｼｯｸM-PRO" w:hAnsi="HG丸ｺﾞｼｯｸM-PRO"/>
          <w:sz w:val="26"/>
          <w:szCs w:val="26"/>
        </w:rPr>
      </w:pPr>
      <w:r w:rsidRPr="002E19BB">
        <w:rPr>
          <w:rFonts w:ascii="HG丸ｺﾞｼｯｸM-PRO" w:eastAsia="HG丸ｺﾞｼｯｸM-PRO" w:hAnsi="HG丸ｺﾞｼｯｸM-PRO" w:hint="eastAsia"/>
          <w:sz w:val="26"/>
          <w:szCs w:val="26"/>
        </w:rPr>
        <w:t>Ａ．プラモデル作り</w:t>
      </w:r>
    </w:p>
    <w:p w14:paraId="5C9154F1" w14:textId="77777777" w:rsidR="002E19BB" w:rsidRPr="002E19BB" w:rsidRDefault="002E19BB" w:rsidP="002E19BB">
      <w:pPr>
        <w:snapToGrid w:val="0"/>
        <w:rPr>
          <w:rFonts w:ascii="HG丸ｺﾞｼｯｸM-PRO" w:eastAsia="HG丸ｺﾞｼｯｸM-PRO" w:hAnsi="HG丸ｺﾞｼｯｸM-PRO"/>
          <w:sz w:val="22"/>
          <w:szCs w:val="22"/>
        </w:rPr>
      </w:pPr>
      <w:r w:rsidRPr="002E19BB">
        <w:rPr>
          <w:rFonts w:ascii="HG丸ｺﾞｼｯｸM-PRO" w:eastAsia="HG丸ｺﾞｼｯｸM-PRO" w:hAnsi="HG丸ｺﾞｼｯｸM-PRO" w:hint="eastAsia"/>
          <w:sz w:val="22"/>
          <w:szCs w:val="22"/>
        </w:rPr>
        <w:t>Ｑ．皆にひとこと</w:t>
      </w:r>
    </w:p>
    <w:p w14:paraId="099D08A4" w14:textId="6645F577" w:rsidR="002E19BB" w:rsidRDefault="002E19BB" w:rsidP="007F0090">
      <w:pPr>
        <w:snapToGrid w:val="0"/>
        <w:rPr>
          <w:rFonts w:ascii="HG丸ｺﾞｼｯｸM-PRO" w:eastAsia="HG丸ｺﾞｼｯｸM-PRO" w:hAnsi="HG丸ｺﾞｼｯｸM-PRO"/>
          <w:sz w:val="26"/>
          <w:szCs w:val="26"/>
        </w:rPr>
      </w:pPr>
      <w:r w:rsidRPr="002E19BB">
        <w:rPr>
          <w:rFonts w:ascii="HG丸ｺﾞｼｯｸM-PRO" w:eastAsia="HG丸ｺﾞｼｯｸM-PRO" w:hAnsi="HG丸ｺﾞｼｯｸM-PRO" w:hint="eastAsia"/>
          <w:sz w:val="26"/>
          <w:szCs w:val="26"/>
        </w:rPr>
        <w:t>Ａ．わたしらがやらな、誰がやる？みんなの力と知恵をかしてください。</w:t>
      </w:r>
    </w:p>
    <w:p w14:paraId="24E6C5E0" w14:textId="77777777" w:rsidR="00FA31A0" w:rsidRDefault="00FA31A0" w:rsidP="007F0090">
      <w:pPr>
        <w:snapToGrid w:val="0"/>
        <w:rPr>
          <w:rFonts w:ascii="HG丸ｺﾞｼｯｸM-PRO" w:eastAsia="HG丸ｺﾞｼｯｸM-PRO" w:hAnsi="HG丸ｺﾞｼｯｸM-PRO"/>
          <w:sz w:val="26"/>
          <w:szCs w:val="26"/>
        </w:rPr>
      </w:pPr>
    </w:p>
    <w:p w14:paraId="538FE118" w14:textId="75F0D4A5" w:rsidR="00B32325" w:rsidRPr="00B32325" w:rsidRDefault="00FF4662" w:rsidP="007F0090">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w:lastRenderedPageBreak/>
        <mc:AlternateContent>
          <mc:Choice Requires="wps">
            <w:drawing>
              <wp:anchor distT="0" distB="0" distL="114300" distR="114300" simplePos="0" relativeHeight="251675648" behindDoc="0" locked="0" layoutInCell="1" allowOverlap="1" wp14:anchorId="28268E4C" wp14:editId="2C57B5BA">
                <wp:simplePos x="0" y="0"/>
                <wp:positionH relativeFrom="column">
                  <wp:posOffset>23071</wp:posOffset>
                </wp:positionH>
                <wp:positionV relativeFrom="paragraph">
                  <wp:posOffset>35983</wp:posOffset>
                </wp:positionV>
                <wp:extent cx="0" cy="3125470"/>
                <wp:effectExtent l="0" t="0" r="38100" b="36830"/>
                <wp:wrapNone/>
                <wp:docPr id="9" name="直線コネクタ 9"/>
                <wp:cNvGraphicFramePr/>
                <a:graphic xmlns:a="http://schemas.openxmlformats.org/drawingml/2006/main">
                  <a:graphicData uri="http://schemas.microsoft.com/office/word/2010/wordprocessingShape">
                    <wps:wsp>
                      <wps:cNvCnPr/>
                      <wps:spPr>
                        <a:xfrm flipH="1">
                          <a:off x="0" y="0"/>
                          <a:ext cx="0" cy="3125470"/>
                        </a:xfrm>
                        <a:prstGeom prst="line">
                          <a:avLst/>
                        </a:prstGeom>
                        <a:ln w="25400" cmpd="dbl">
                          <a:solidFill>
                            <a:srgbClr val="A3D93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C67E2A" id="直線コネクタ 9" o:spid="_x0000_s1026" style="position:absolute;left:0;text-align:left;flip:x;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2.85pt" to="1.8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" strokecolor="#a3d93f" strokeweight="2pt">
                <v:stroke linestyle="thinThin" joinstyle="miter"/>
              </v:line>
            </w:pict>
          </mc:Fallback>
        </mc:AlternateContent>
      </w:r>
      <w:r w:rsidR="00B32325" w:rsidRPr="00B32325">
        <w:rPr>
          <w:rFonts w:ascii="HG丸ｺﾞｼｯｸM-PRO" w:eastAsia="HG丸ｺﾞｼｯｸM-PRO" w:hAnsi="HG丸ｺﾞｼｯｸM-PRO" w:hint="eastAsia"/>
          <w:sz w:val="26"/>
          <w:szCs w:val="26"/>
        </w:rPr>
        <w:t>行事案内</w:t>
      </w:r>
    </w:p>
    <w:p w14:paraId="51BB2717" w14:textId="04F6E11E"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一、春季永代経法会</w:t>
      </w:r>
    </w:p>
    <w:p w14:paraId="13D7813D" w14:textId="75C892BD"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き：二〇二〇</w:t>
      </w:r>
      <w:r>
        <w:rPr>
          <w:rFonts w:ascii="HG丸ｺﾞｼｯｸM-PRO" w:eastAsia="HG丸ｺﾞｼｯｸM-PRO" w:hAnsi="HG丸ｺﾞｼｯｸM-PRO" w:hint="eastAsia"/>
          <w:sz w:val="22"/>
          <w:szCs w:val="22"/>
        </w:rPr>
        <w:t>年</w:t>
      </w:r>
      <w:r w:rsidRPr="00B32325">
        <w:rPr>
          <w:rFonts w:ascii="HG丸ｺﾞｼｯｸM-PRO" w:eastAsia="HG丸ｺﾞｼｯｸM-PRO" w:hAnsi="HG丸ｺﾞｼｯｸM-PRO" w:hint="eastAsia"/>
          <w:sz w:val="22"/>
          <w:szCs w:val="22"/>
        </w:rPr>
        <w:t>五月○○日（金）〜〇〇日（日）</w:t>
      </w:r>
    </w:p>
    <w:p w14:paraId="4D85B981"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朝席</w:t>
      </w:r>
      <w:r w:rsidRPr="00B32325">
        <w:rPr>
          <w:rFonts w:ascii="HG丸ｺﾞｼｯｸM-PRO" w:eastAsia="HG丸ｺﾞｼｯｸM-PRO" w:hAnsi="HG丸ｺﾞｼｯｸM-PRO"/>
          <w:sz w:val="22"/>
          <w:szCs w:val="22"/>
        </w:rPr>
        <w:tab/>
        <w:t>一〇時</w:t>
      </w:r>
      <w:r w:rsidRPr="00B32325">
        <w:rPr>
          <w:rFonts w:ascii="HG丸ｺﾞｼｯｸM-PRO" w:eastAsia="HG丸ｺﾞｼｯｸM-PRO" w:hAnsi="HG丸ｺﾞｼｯｸM-PRO" w:hint="eastAsia"/>
          <w:sz w:val="22"/>
          <w:szCs w:val="22"/>
        </w:rPr>
        <w:t>〜</w:t>
      </w:r>
      <w:r w:rsidRPr="00B32325">
        <w:rPr>
          <w:rFonts w:ascii="HG丸ｺﾞｼｯｸM-PRO" w:eastAsia="HG丸ｺﾞｼｯｸM-PRO" w:hAnsi="HG丸ｺﾞｼｯｸM-PRO"/>
          <w:sz w:val="22"/>
          <w:szCs w:val="22"/>
        </w:rPr>
        <w:tab/>
        <w:t>おとき</w:t>
      </w:r>
      <w:r w:rsidRPr="00B32325">
        <w:rPr>
          <w:rFonts w:ascii="HG丸ｺﾞｼｯｸM-PRO" w:eastAsia="HG丸ｺﾞｼｯｸM-PRO" w:hAnsi="HG丸ｺﾞｼｯｸM-PRO"/>
          <w:sz w:val="22"/>
          <w:szCs w:val="22"/>
        </w:rPr>
        <w:tab/>
        <w:t>十二時半</w:t>
      </w:r>
      <w:r w:rsidRPr="00B32325">
        <w:rPr>
          <w:rFonts w:ascii="HG丸ｺﾞｼｯｸM-PRO" w:eastAsia="HG丸ｺﾞｼｯｸM-PRO" w:hAnsi="HG丸ｺﾞｼｯｸM-PRO" w:hint="eastAsia"/>
          <w:sz w:val="22"/>
          <w:szCs w:val="22"/>
        </w:rPr>
        <w:t>〜</w:t>
      </w:r>
    </w:p>
    <w:p w14:paraId="1E2A7A7C"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昼席</w:t>
      </w:r>
      <w:r w:rsidRPr="00B32325">
        <w:rPr>
          <w:rFonts w:ascii="HG丸ｺﾞｼｯｸM-PRO" w:eastAsia="HG丸ｺﾞｼｯｸM-PRO" w:hAnsi="HG丸ｺﾞｼｯｸM-PRO"/>
          <w:sz w:val="22"/>
          <w:szCs w:val="22"/>
        </w:rPr>
        <w:tab/>
        <w:t>十三時半</w:t>
      </w:r>
      <w:r w:rsidRPr="00B32325">
        <w:rPr>
          <w:rFonts w:ascii="HG丸ｺﾞｼｯｸM-PRO" w:eastAsia="HG丸ｺﾞｼｯｸM-PRO" w:hAnsi="HG丸ｺﾞｼｯｸM-PRO" w:hint="eastAsia"/>
          <w:sz w:val="22"/>
          <w:szCs w:val="22"/>
        </w:rPr>
        <w:t>〜</w:t>
      </w:r>
    </w:p>
    <w:p w14:paraId="5EA99ABF"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法　話：住職</w:t>
      </w:r>
    </w:p>
    <w:p w14:paraId="2BA277F7" w14:textId="605D7DE3"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二、盂蘭盆会</w:t>
      </w:r>
    </w:p>
    <w:p w14:paraId="12E10BC3" w14:textId="39CE3C05"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き：二〇二〇年八月十五日（土）十六時〜</w:t>
      </w:r>
    </w:p>
    <w:p w14:paraId="5E8CE0D3"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ところ：納骨堂前・本堂</w:t>
      </w:r>
    </w:p>
    <w:p w14:paraId="5D99E634"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法　話：住職</w:t>
      </w:r>
    </w:p>
    <w:p w14:paraId="742133C7"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三、秋彼岸会</w:t>
      </w:r>
    </w:p>
    <w:p w14:paraId="38CC3FCC" w14:textId="642994D5"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き：二〇二〇年九月○○日（日）〜〇〇日（火）</w:t>
      </w:r>
    </w:p>
    <w:p w14:paraId="0EB83B2C"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朝席</w:t>
      </w:r>
      <w:r w:rsidRPr="00B32325">
        <w:rPr>
          <w:rFonts w:ascii="HG丸ｺﾞｼｯｸM-PRO" w:eastAsia="HG丸ｺﾞｼｯｸM-PRO" w:hAnsi="HG丸ｺﾞｼｯｸM-PRO"/>
          <w:sz w:val="22"/>
          <w:szCs w:val="22"/>
        </w:rPr>
        <w:tab/>
        <w:t>一〇時</w:t>
      </w:r>
      <w:r w:rsidRPr="00B32325">
        <w:rPr>
          <w:rFonts w:ascii="HG丸ｺﾞｼｯｸM-PRO" w:eastAsia="HG丸ｺﾞｼｯｸM-PRO" w:hAnsi="HG丸ｺﾞｼｯｸM-PRO" w:hint="eastAsia"/>
          <w:sz w:val="22"/>
          <w:szCs w:val="22"/>
        </w:rPr>
        <w:t>〜</w:t>
      </w:r>
      <w:r w:rsidRPr="00B32325">
        <w:rPr>
          <w:rFonts w:ascii="HG丸ｺﾞｼｯｸM-PRO" w:eastAsia="HG丸ｺﾞｼｯｸM-PRO" w:hAnsi="HG丸ｺﾞｼｯｸM-PRO"/>
          <w:sz w:val="22"/>
          <w:szCs w:val="22"/>
        </w:rPr>
        <w:tab/>
        <w:t>おとき</w:t>
      </w:r>
      <w:r w:rsidRPr="00B32325">
        <w:rPr>
          <w:rFonts w:ascii="HG丸ｺﾞｼｯｸM-PRO" w:eastAsia="HG丸ｺﾞｼｯｸM-PRO" w:hAnsi="HG丸ｺﾞｼｯｸM-PRO"/>
          <w:sz w:val="22"/>
          <w:szCs w:val="22"/>
        </w:rPr>
        <w:tab/>
        <w:t>十二時半</w:t>
      </w:r>
      <w:r w:rsidRPr="00B32325">
        <w:rPr>
          <w:rFonts w:ascii="HG丸ｺﾞｼｯｸM-PRO" w:eastAsia="HG丸ｺﾞｼｯｸM-PRO" w:hAnsi="HG丸ｺﾞｼｯｸM-PRO" w:hint="eastAsia"/>
          <w:sz w:val="22"/>
          <w:szCs w:val="22"/>
        </w:rPr>
        <w:t>〜</w:t>
      </w:r>
    </w:p>
    <w:p w14:paraId="4CC2B417"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昼席</w:t>
      </w:r>
      <w:r w:rsidRPr="00B32325">
        <w:rPr>
          <w:rFonts w:ascii="HG丸ｺﾞｼｯｸM-PRO" w:eastAsia="HG丸ｺﾞｼｯｸM-PRO" w:hAnsi="HG丸ｺﾞｼｯｸM-PRO"/>
          <w:sz w:val="22"/>
          <w:szCs w:val="22"/>
        </w:rPr>
        <w:tab/>
        <w:t>十三時半</w:t>
      </w:r>
    </w:p>
    <w:p w14:paraId="6483BD88"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ところ：納骨堂前・本堂</w:t>
      </w:r>
    </w:p>
    <w:p w14:paraId="2D0AE8D1"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法　話：神　嶺二師（福良市</w:t>
      </w:r>
      <w:r w:rsidRPr="00B32325">
        <w:rPr>
          <w:rFonts w:ascii="HG丸ｺﾞｼｯｸM-PRO" w:eastAsia="HG丸ｺﾞｼｯｸM-PRO" w:hAnsi="HG丸ｺﾞｼｯｸM-PRO"/>
          <w:sz w:val="22"/>
          <w:szCs w:val="22"/>
        </w:rPr>
        <w:t xml:space="preserve"> 光月院住職）</w:t>
      </w:r>
    </w:p>
    <w:p w14:paraId="16926EAC"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常例</w:t>
      </w:r>
      <w:r w:rsidRPr="00B32325">
        <w:rPr>
          <w:rFonts w:ascii="HGP明朝E" w:eastAsia="HGP明朝E" w:hAnsi="HGP明朝E"/>
          <w:sz w:val="26"/>
          <w:szCs w:val="26"/>
        </w:rPr>
        <w:t xml:space="preserve"> 御命日のつどい</w:t>
      </w:r>
    </w:p>
    <w:p w14:paraId="0AAC80AC"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き：毎月二十八日　十八時〜十九時半</w:t>
      </w:r>
    </w:p>
    <w:p w14:paraId="16D10534" w14:textId="3364020D"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内　容：お勤め・雑談からはじめる座談会</w:t>
      </w:r>
    </w:p>
    <w:p w14:paraId="79D5867E" w14:textId="15D0FC29" w:rsidR="005C6321"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テーマ：法事にまつわるあれこれ</w:t>
      </w:r>
    </w:p>
    <w:p w14:paraId="71775910" w14:textId="77777777" w:rsidR="007A73E3" w:rsidRDefault="007A73E3" w:rsidP="007F0090">
      <w:pPr>
        <w:snapToGrid w:val="0"/>
        <w:rPr>
          <w:rFonts w:ascii="HG丸ｺﾞｼｯｸM-PRO" w:eastAsia="HG丸ｺﾞｼｯｸM-PRO" w:hAnsi="HG丸ｺﾞｼｯｸM-PRO"/>
          <w:sz w:val="26"/>
          <w:szCs w:val="26"/>
        </w:rPr>
      </w:pPr>
    </w:p>
    <w:p w14:paraId="785F5487" w14:textId="32EAB6E6" w:rsidR="005C6321" w:rsidRPr="00DA18AB" w:rsidRDefault="00B32325" w:rsidP="007F0090">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70528" behindDoc="0" locked="0" layoutInCell="1" allowOverlap="1" wp14:anchorId="552FADF2" wp14:editId="173759FD">
                <wp:simplePos x="0" y="0"/>
                <wp:positionH relativeFrom="column">
                  <wp:posOffset>-113878</wp:posOffset>
                </wp:positionH>
                <wp:positionV relativeFrom="paragraph">
                  <wp:posOffset>-40218</wp:posOffset>
                </wp:positionV>
                <wp:extent cx="0" cy="3197437"/>
                <wp:effectExtent l="0" t="0" r="38100" b="22225"/>
                <wp:wrapNone/>
                <wp:docPr id="7" name="直線コネクタ 7"/>
                <wp:cNvGraphicFramePr/>
                <a:graphic xmlns:a="http://schemas.openxmlformats.org/drawingml/2006/main">
                  <a:graphicData uri="http://schemas.microsoft.com/office/word/2010/wordprocessingShape">
                    <wps:wsp>
                      <wps:cNvCnPr/>
                      <wps:spPr>
                        <a:xfrm flipH="1">
                          <a:off x="0" y="0"/>
                          <a:ext cx="0" cy="3197437"/>
                        </a:xfrm>
                        <a:prstGeom prst="line">
                          <a:avLst/>
                        </a:prstGeom>
                        <a:ln w="25400" cmpd="dbl">
                          <a:solidFill>
                            <a:srgbClr val="A3D93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9A31C9" id="直線コネクタ 7" o:spid="_x0000_s1026" style="position:absolute;left:0;text-align:lef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3.15pt" to="-8.95pt,2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" strokecolor="#a3d93f" strokeweight="2pt">
                <v:stroke linestyle="thinThin" joinstyle="miter"/>
              </v:line>
            </w:pict>
          </mc:Fallback>
        </mc:AlternateContent>
      </w:r>
    </w:p>
    <w:p w14:paraId="64E66813" w14:textId="77777777" w:rsidR="00B32325" w:rsidRPr="00B32325" w:rsidRDefault="00B32325" w:rsidP="007F0090">
      <w:pPr>
        <w:snapToGrid w:val="0"/>
        <w:rPr>
          <w:rFonts w:ascii="HG丸ｺﾞｼｯｸM-PRO" w:eastAsia="HG丸ｺﾞｼｯｸM-PRO" w:hAnsi="HG丸ｺﾞｼｯｸM-PRO"/>
          <w:sz w:val="26"/>
          <w:szCs w:val="26"/>
        </w:rPr>
      </w:pPr>
      <w:r w:rsidRPr="00B32325">
        <w:rPr>
          <w:rFonts w:ascii="HG丸ｺﾞｼｯｸM-PRO" w:eastAsia="HG丸ｺﾞｼｯｸM-PRO" w:hAnsi="HG丸ｺﾞｼｯｸM-PRO" w:hint="eastAsia"/>
          <w:sz w:val="26"/>
          <w:szCs w:val="26"/>
        </w:rPr>
        <w:t>年回（年忌）案内</w:t>
      </w:r>
    </w:p>
    <w:p w14:paraId="76338F6B" w14:textId="2F8062B7" w:rsidR="00B32325" w:rsidRPr="00B32325" w:rsidRDefault="00B32325" w:rsidP="007F0090">
      <w:pPr>
        <w:snapToGrid w:val="0"/>
        <w:ind w:leftChars="100" w:left="217"/>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※通仏教では「忌」の文字を用いることが通常ですが、浄土真宗において法事は忌むべきことではなく、亡き人との真実の出遇いをいただく場ですので「会（え）」と表記しています。</w:t>
      </w:r>
    </w:p>
    <w:p w14:paraId="3311F901"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一周会（一周忌）</w:t>
      </w:r>
      <w:r w:rsidRPr="00B32325">
        <w:rPr>
          <w:rFonts w:ascii="HGP明朝E" w:eastAsia="HGP明朝E" w:hAnsi="HGP明朝E"/>
          <w:sz w:val="26"/>
          <w:szCs w:val="26"/>
        </w:rPr>
        <w:tab/>
      </w:r>
      <w:r w:rsidRPr="00B32325">
        <w:rPr>
          <w:rFonts w:ascii="HGP明朝E" w:eastAsia="HGP明朝E" w:hAnsi="HGP明朝E"/>
          <w:sz w:val="26"/>
          <w:szCs w:val="26"/>
        </w:rPr>
        <w:tab/>
        <w:t>二〇一九年示寂</w:t>
      </w:r>
    </w:p>
    <w:p w14:paraId="538A5C07"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表小路　武田家・山口家／島之上　橋本家・橋本家（新宅）／坂上　　佐藤家・鈴木家・佐々木家・溝口家</w:t>
      </w:r>
    </w:p>
    <w:p w14:paraId="7DF94903"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三回会（三回忌）</w:t>
      </w:r>
      <w:r w:rsidRPr="00B32325">
        <w:rPr>
          <w:rFonts w:ascii="HGP明朝E" w:eastAsia="HGP明朝E" w:hAnsi="HGP明朝E"/>
          <w:sz w:val="26"/>
          <w:szCs w:val="26"/>
        </w:rPr>
        <w:tab/>
      </w:r>
      <w:r w:rsidRPr="00B32325">
        <w:rPr>
          <w:rFonts w:ascii="HGP明朝E" w:eastAsia="HGP明朝E" w:hAnsi="HGP明朝E"/>
          <w:sz w:val="26"/>
          <w:szCs w:val="26"/>
        </w:rPr>
        <w:tab/>
        <w:t>二〇一八年示寂</w:t>
      </w:r>
    </w:p>
    <w:p w14:paraId="5F72FB70"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5924E18F" w14:textId="77777777" w:rsidR="00B32325" w:rsidRPr="00B32325" w:rsidRDefault="00B32325" w:rsidP="007F0090">
      <w:pPr>
        <w:snapToGrid w:val="0"/>
        <w:rPr>
          <w:rFonts w:ascii="HGP明朝E" w:eastAsia="HGP明朝E" w:hAnsi="HGP明朝E"/>
          <w:sz w:val="21"/>
          <w:szCs w:val="21"/>
        </w:rPr>
      </w:pPr>
      <w:r w:rsidRPr="00B32325">
        <w:rPr>
          <w:rFonts w:ascii="HGP明朝E" w:eastAsia="HGP明朝E" w:hAnsi="HGP明朝E" w:hint="eastAsia"/>
          <w:sz w:val="26"/>
          <w:szCs w:val="26"/>
        </w:rPr>
        <w:t>七回会（七回忌）</w:t>
      </w:r>
      <w:r w:rsidRPr="00B32325">
        <w:rPr>
          <w:rFonts w:ascii="HGP明朝E" w:eastAsia="HGP明朝E" w:hAnsi="HGP明朝E"/>
          <w:sz w:val="26"/>
          <w:szCs w:val="26"/>
        </w:rPr>
        <w:tab/>
      </w:r>
      <w:r w:rsidRPr="00B32325">
        <w:rPr>
          <w:rFonts w:ascii="HGP明朝E" w:eastAsia="HGP明朝E" w:hAnsi="HGP明朝E"/>
          <w:sz w:val="26"/>
          <w:szCs w:val="26"/>
        </w:rPr>
        <w:tab/>
        <w:t>二〇一四年示寂</w:t>
      </w:r>
    </w:p>
    <w:p w14:paraId="76EE1E09"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 xml:space="preserve">田野下　玉城家・織田家／無象池　真戸田家／島之上　</w:t>
      </w:r>
      <w:r w:rsidRPr="00B32325">
        <w:rPr>
          <w:rFonts w:ascii="HG丸ｺﾞｼｯｸM-PRO" w:eastAsia="HG丸ｺﾞｼｯｸM-PRO" w:hAnsi="HG丸ｺﾞｼｯｸM-PRO" w:hint="eastAsia"/>
          <w:sz w:val="21"/>
          <w:szCs w:val="21"/>
        </w:rPr>
        <w:t>橋本家（新宅）</w:t>
      </w:r>
    </w:p>
    <w:p w14:paraId="28033F79"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十三回会（十三回忌）</w:t>
      </w:r>
      <w:r w:rsidRPr="00B32325">
        <w:rPr>
          <w:rFonts w:ascii="HGP明朝E" w:eastAsia="HGP明朝E" w:hAnsi="HGP明朝E"/>
          <w:sz w:val="26"/>
          <w:szCs w:val="26"/>
        </w:rPr>
        <w:tab/>
        <w:t>二〇〇八年示寂</w:t>
      </w:r>
    </w:p>
    <w:p w14:paraId="1FA6D6B5"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5E8797BF"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十七回会（十七回忌）</w:t>
      </w:r>
      <w:r w:rsidRPr="00B32325">
        <w:rPr>
          <w:rFonts w:ascii="HGP明朝E" w:eastAsia="HGP明朝E" w:hAnsi="HGP明朝E"/>
          <w:sz w:val="26"/>
          <w:szCs w:val="26"/>
        </w:rPr>
        <w:tab/>
        <w:t>二〇〇四年示寂</w:t>
      </w:r>
    </w:p>
    <w:p w14:paraId="12D56ADB" w14:textId="07A9C2E9"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20711FB0"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二十三回会（二十三回忌）</w:t>
      </w:r>
      <w:r w:rsidRPr="00B32325">
        <w:rPr>
          <w:rFonts w:ascii="HGP明朝E" w:eastAsia="HGP明朝E" w:hAnsi="HGP明朝E"/>
          <w:sz w:val="26"/>
          <w:szCs w:val="26"/>
        </w:rPr>
        <w:tab/>
        <w:t>一九九八年示寂</w:t>
      </w:r>
    </w:p>
    <w:p w14:paraId="2ED96B65" w14:textId="7864C1CA"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65F9CDF7"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二十七回会（二十七回忌）</w:t>
      </w:r>
      <w:r w:rsidRPr="00B32325">
        <w:rPr>
          <w:rFonts w:ascii="HGP明朝E" w:eastAsia="HGP明朝E" w:hAnsi="HGP明朝E"/>
          <w:sz w:val="26"/>
          <w:szCs w:val="26"/>
        </w:rPr>
        <w:tab/>
        <w:t>一九九四年示寂</w:t>
      </w:r>
    </w:p>
    <w:p w14:paraId="3B5F797D"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玉城家・織田家／島之上　橋本家</w:t>
      </w:r>
    </w:p>
    <w:p w14:paraId="58C47472"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三十三回会（三十三回忌）</w:t>
      </w:r>
      <w:r w:rsidRPr="00B32325">
        <w:rPr>
          <w:rFonts w:ascii="HGP明朝E" w:eastAsia="HGP明朝E" w:hAnsi="HGP明朝E"/>
          <w:sz w:val="26"/>
          <w:szCs w:val="26"/>
        </w:rPr>
        <w:tab/>
        <w:t>一九八八年示寂</w:t>
      </w:r>
    </w:p>
    <w:p w14:paraId="03B4108F"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w:t>
      </w:r>
    </w:p>
    <w:p w14:paraId="2DEBFAF1"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五十回会（五十回忌）</w:t>
      </w:r>
      <w:r w:rsidRPr="00B32325">
        <w:rPr>
          <w:rFonts w:ascii="HGP明朝E" w:eastAsia="HGP明朝E" w:hAnsi="HGP明朝E"/>
          <w:sz w:val="26"/>
          <w:szCs w:val="26"/>
        </w:rPr>
        <w:tab/>
        <w:t>一九七一年示寂</w:t>
      </w:r>
    </w:p>
    <w:p w14:paraId="71946A90" w14:textId="5106C3D8" w:rsidR="005C6321" w:rsidRPr="00DD4784" w:rsidRDefault="00B32325" w:rsidP="007F0090">
      <w:pPr>
        <w:snapToGrid w:val="0"/>
        <w:ind w:leftChars="200" w:left="434"/>
        <w:rPr>
          <w:rFonts w:ascii="HG丸ｺﾞｼｯｸM-PRO" w:eastAsia="HG丸ｺﾞｼｯｸM-PRO" w:hAnsi="HG丸ｺﾞｼｯｸM-PRO"/>
          <w:sz w:val="21"/>
          <w:szCs w:val="21"/>
        </w:rPr>
      </w:pPr>
      <w:r w:rsidRPr="00DD4784">
        <w:rPr>
          <w:rFonts w:ascii="HG丸ｺﾞｼｯｸM-PRO" w:eastAsia="HG丸ｺﾞｼｯｸM-PRO" w:hAnsi="HG丸ｺﾞｼｯｸM-PRO" w:hint="eastAsia"/>
          <w:sz w:val="21"/>
          <w:szCs w:val="21"/>
        </w:rPr>
        <w:t>田野下　玉城家・織田家／無象池　真戸田家</w:t>
      </w:r>
    </w:p>
    <w:p w14:paraId="11E231CB" w14:textId="77777777" w:rsidR="00FA31A0" w:rsidRDefault="00FA31A0" w:rsidP="007F0090">
      <w:pPr>
        <w:snapToGrid w:val="0"/>
        <w:rPr>
          <w:rFonts w:ascii="HG丸ｺﾞｼｯｸM-PRO" w:eastAsia="HG丸ｺﾞｼｯｸM-PRO" w:hAnsi="HG丸ｺﾞｼｯｸM-PRO"/>
          <w:sz w:val="26"/>
          <w:szCs w:val="26"/>
        </w:rPr>
      </w:pPr>
    </w:p>
    <w:p w14:paraId="6E4399C4" w14:textId="50EC3CB8" w:rsidR="005C6321" w:rsidRPr="00DA18AB" w:rsidRDefault="00DD4784" w:rsidP="007F0090">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72576" behindDoc="0" locked="0" layoutInCell="1" allowOverlap="1" wp14:anchorId="3BE0C1EF" wp14:editId="164F7E42">
                <wp:simplePos x="0" y="0"/>
                <wp:positionH relativeFrom="column">
                  <wp:posOffset>-112184</wp:posOffset>
                </wp:positionH>
                <wp:positionV relativeFrom="paragraph">
                  <wp:posOffset>43392</wp:posOffset>
                </wp:positionV>
                <wp:extent cx="0" cy="3125470"/>
                <wp:effectExtent l="0" t="0" r="38100" b="36830"/>
                <wp:wrapNone/>
                <wp:docPr id="8" name="直線コネクタ 8"/>
                <wp:cNvGraphicFramePr/>
                <a:graphic xmlns:a="http://schemas.openxmlformats.org/drawingml/2006/main">
                  <a:graphicData uri="http://schemas.microsoft.com/office/word/2010/wordprocessingShape">
                    <wps:wsp>
                      <wps:cNvCnPr/>
                      <wps:spPr>
                        <a:xfrm flipH="1">
                          <a:off x="0" y="0"/>
                          <a:ext cx="0" cy="3125470"/>
                        </a:xfrm>
                        <a:prstGeom prst="line">
                          <a:avLst/>
                        </a:prstGeom>
                        <a:ln w="25400" cmpd="dbl">
                          <a:solidFill>
                            <a:srgbClr val="A3D93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CBCD03" id="直線コネクタ 8" o:spid="_x0000_s1026" style="position:absolute;left:0;text-align:left;flip:x;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5pt,3.4pt" to="-8.8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" strokecolor="#a3d93f" strokeweight="2pt">
                <v:stroke linestyle="thinThin" joinstyle="miter"/>
              </v:line>
            </w:pict>
          </mc:Fallback>
        </mc:AlternateContent>
      </w:r>
    </w:p>
    <w:p w14:paraId="4637D941" w14:textId="6B6DC259" w:rsidR="00DD4784" w:rsidRPr="00DD4784" w:rsidRDefault="00DD4784" w:rsidP="007F0090">
      <w:pPr>
        <w:snapToGrid w:val="0"/>
        <w:rPr>
          <w:rFonts w:ascii="HGP明朝E" w:eastAsia="HGP明朝E" w:hAnsi="HGP明朝E"/>
          <w:sz w:val="40"/>
          <w:szCs w:val="40"/>
        </w:rPr>
      </w:pPr>
      <w:r w:rsidRPr="00DD4784">
        <w:rPr>
          <w:rFonts w:ascii="HGP明朝E" w:eastAsia="HGP明朝E" w:hAnsi="HGP明朝E" w:hint="eastAsia"/>
          <w:sz w:val="40"/>
          <w:szCs w:val="40"/>
        </w:rPr>
        <w:t>質問コーナー</w:t>
      </w:r>
    </w:p>
    <w:p w14:paraId="62343A83" w14:textId="3E0466FE" w:rsidR="00DD4784" w:rsidRDefault="00DD4784" w:rsidP="007F0090">
      <w:pPr>
        <w:snapToGrid w:val="0"/>
        <w:rPr>
          <w:rFonts w:ascii="HG丸ｺﾞｼｯｸM-PRO" w:eastAsia="HG丸ｺﾞｼｯｸM-PRO" w:hAnsi="HG丸ｺﾞｼｯｸM-PRO"/>
          <w:sz w:val="26"/>
          <w:szCs w:val="26"/>
        </w:rPr>
      </w:pPr>
      <w:r w:rsidRPr="00DD4784">
        <w:rPr>
          <w:rFonts w:ascii="HG丸ｺﾞｼｯｸM-PRO" w:eastAsia="HG丸ｺﾞｼｯｸM-PRO" w:hAnsi="HG丸ｺﾞｼｯｸM-PRO" w:hint="eastAsia"/>
          <w:sz w:val="26"/>
          <w:szCs w:val="26"/>
          <w:bdr w:val="single" w:sz="4" w:space="0" w:color="auto"/>
        </w:rPr>
        <w:t>ご質問</w:t>
      </w:r>
      <w:r w:rsidRPr="00DD4784">
        <w:rPr>
          <w:rFonts w:ascii="HG丸ｺﾞｼｯｸM-PRO" w:eastAsia="HG丸ｺﾞｼｯｸM-PRO" w:hAnsi="HG丸ｺﾞｼｯｸM-PRO" w:hint="eastAsia"/>
          <w:sz w:val="26"/>
          <w:szCs w:val="26"/>
        </w:rPr>
        <w:t>：香典を包もうとしたらあんまり多いのは失礼だと親戚に指摘されました。いくらが適正なのですか？</w:t>
      </w:r>
    </w:p>
    <w:p w14:paraId="49EFFB42" w14:textId="77777777" w:rsidR="00CE7888" w:rsidRPr="00DD4784" w:rsidRDefault="00CE7888" w:rsidP="007F0090">
      <w:pPr>
        <w:snapToGrid w:val="0"/>
        <w:rPr>
          <w:rFonts w:ascii="HG丸ｺﾞｼｯｸM-PRO" w:eastAsia="HG丸ｺﾞｼｯｸM-PRO" w:hAnsi="HG丸ｺﾞｼｯｸM-PRO"/>
          <w:sz w:val="26"/>
          <w:szCs w:val="26"/>
        </w:rPr>
      </w:pPr>
    </w:p>
    <w:p w14:paraId="64FF32F9" w14:textId="1A18D6BC" w:rsidR="005C6321" w:rsidRPr="00DA18AB" w:rsidRDefault="00CE7888" w:rsidP="007F0090">
      <w:pPr>
        <w:snapToGrid w:val="0"/>
        <w:rPr>
          <w:rFonts w:ascii="HG丸ｺﾞｼｯｸM-PRO" w:eastAsia="HG丸ｺﾞｼｯｸM-PRO" w:hAnsi="HG丸ｺﾞｼｯｸM-PRO"/>
          <w:sz w:val="26"/>
          <w:szCs w:val="26"/>
        </w:rPr>
      </w:pPr>
      <w:r w:rsidRPr="00FF4662">
        <w:rPr>
          <w:rFonts w:ascii="Heiti TC Medium" w:eastAsia="Heiti TC Medium" w:hAnsi="Heiti TC Medium"/>
          <w:noProof/>
          <w:sz w:val="26"/>
          <w:szCs w:val="26"/>
          <w:bdr w:val="single" w:sz="4" w:space="0" w:color="auto"/>
        </w:rPr>
        <w:drawing>
          <wp:anchor distT="0" distB="0" distL="114300" distR="114300" simplePos="0" relativeHeight="251673600" behindDoc="0" locked="0" layoutInCell="1" allowOverlap="1" wp14:anchorId="5A8BB331" wp14:editId="0A4D6791">
            <wp:simplePos x="0" y="0"/>
            <wp:positionH relativeFrom="column">
              <wp:posOffset>-1749425</wp:posOffset>
            </wp:positionH>
            <wp:positionV relativeFrom="paragraph">
              <wp:posOffset>3404235</wp:posOffset>
            </wp:positionV>
            <wp:extent cx="6562725" cy="1074420"/>
            <wp:effectExtent l="0" t="0" r="3175" b="5080"/>
            <wp:wrapSquare wrapText="bothSides"/>
            <wp:docPr id="15" name="図 14">
              <a:extLst xmlns:a="http://schemas.openxmlformats.org/drawingml/2006/main">
                <a:ext uri="{FF2B5EF4-FFF2-40B4-BE49-F238E27FC236}">
                  <a16:creationId xmlns:a16="http://schemas.microsoft.com/office/drawing/2014/main" id="{AC9D4584-D425-FB40-9E51-79B276DEAC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AC9D4584-D425-FB40-9E51-79B276DEAC54}"/>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562725" cy="1074420"/>
                    </a:xfrm>
                    <a:prstGeom prst="rect">
                      <a:avLst/>
                    </a:prstGeom>
                  </pic:spPr>
                </pic:pic>
              </a:graphicData>
            </a:graphic>
            <wp14:sizeRelH relativeFrom="page">
              <wp14:pctWidth>0</wp14:pctWidth>
            </wp14:sizeRelH>
            <wp14:sizeRelV relativeFrom="page">
              <wp14:pctHeight>0</wp14:pctHeight>
            </wp14:sizeRelV>
          </wp:anchor>
        </w:drawing>
      </w:r>
      <w:r w:rsidR="00DD4784" w:rsidRPr="00DD4784">
        <w:rPr>
          <w:rFonts w:ascii="HG丸ｺﾞｼｯｸM-PRO" w:eastAsia="HG丸ｺﾞｼｯｸM-PRO" w:hAnsi="HG丸ｺﾞｼｯｸM-PRO" w:hint="eastAsia"/>
          <w:sz w:val="26"/>
          <w:szCs w:val="26"/>
          <w:bdr w:val="single" w:sz="4" w:space="0" w:color="auto"/>
        </w:rPr>
        <w:t>お答え</w:t>
      </w:r>
      <w:r w:rsidR="00DD4784" w:rsidRPr="00DD4784">
        <w:rPr>
          <w:rFonts w:ascii="HG丸ｺﾞｼｯｸM-PRO" w:eastAsia="HG丸ｺﾞｼｯｸM-PRO" w:hAnsi="HG丸ｺﾞｼｯｸM-PRO" w:hint="eastAsia"/>
          <w:sz w:val="26"/>
          <w:szCs w:val="26"/>
        </w:rPr>
        <w:t>：多すぎて失礼ということはありません。香典は浄土真宗では「御香儀」と言い、仏前をおかざりするお香のかわりにお金を包んだことを意味しています。もう一つは、相互扶助の意味で、文字通り気持ちです。額について昔、師に尋ねましたら「これは痛いな」と思う額を包みなさいと言われました。ご参考までに。</w:t>
      </w:r>
    </w:p>
    <w:p w14:paraId="7C018877" w14:textId="2D9CEF25" w:rsidR="00FF4662" w:rsidRDefault="00FF4662" w:rsidP="007F0090">
      <w:pPr>
        <w:snapToGrid w:val="0"/>
        <w:rPr>
          <w:rFonts w:ascii="HG丸ｺﾞｼｯｸM-PRO" w:eastAsia="HG丸ｺﾞｼｯｸM-PRO" w:hAnsi="HG丸ｺﾞｼｯｸM-PRO"/>
          <w:sz w:val="26"/>
          <w:szCs w:val="26"/>
        </w:rPr>
      </w:pPr>
    </w:p>
    <w:p w14:paraId="788F3355" w14:textId="646EB320" w:rsidR="00FA31A0" w:rsidRDefault="00FA31A0" w:rsidP="007F0090">
      <w:pPr>
        <w:snapToGrid w:val="0"/>
        <w:rPr>
          <w:rFonts w:ascii="HG丸ｺﾞｼｯｸM-PRO" w:eastAsia="HG丸ｺﾞｼｯｸM-PRO" w:hAnsi="HG丸ｺﾞｼｯｸM-PRO"/>
          <w:sz w:val="26"/>
          <w:szCs w:val="26"/>
        </w:rPr>
      </w:pPr>
    </w:p>
    <w:p w14:paraId="0685AFD4" w14:textId="77777777" w:rsidR="00FA31A0" w:rsidRPr="00DA18AB" w:rsidRDefault="00FA31A0" w:rsidP="007F0090">
      <w:pPr>
        <w:snapToGrid w:val="0"/>
        <w:rPr>
          <w:rFonts w:ascii="HG丸ｺﾞｼｯｸM-PRO" w:eastAsia="HG丸ｺﾞｼｯｸM-PRO" w:hAnsi="HG丸ｺﾞｼｯｸM-PRO"/>
          <w:sz w:val="26"/>
          <w:szCs w:val="26"/>
        </w:rPr>
      </w:pPr>
    </w:p>
    <w:p w14:paraId="6559C0D8" w14:textId="4D68631E" w:rsidR="00FF4662" w:rsidRPr="00FF4662" w:rsidRDefault="00FF4662" w:rsidP="007F0090">
      <w:pPr>
        <w:snapToGrid w:val="0"/>
        <w:rPr>
          <w:rFonts w:ascii="HG丸ｺﾞｼｯｸM-PRO" w:eastAsia="HG丸ｺﾞｼｯｸM-PRO" w:hAnsi="HG丸ｺﾞｼｯｸM-PRO"/>
          <w:sz w:val="20"/>
          <w:szCs w:val="20"/>
        </w:rPr>
      </w:pPr>
      <w:r w:rsidRPr="00FF4662">
        <w:rPr>
          <w:rFonts w:ascii="HG丸ｺﾞｼｯｸM-PRO" w:eastAsia="HG丸ｺﾞｼｯｸM-PRO" w:hAnsi="HG丸ｺﾞｼｯｸM-PRO" w:hint="eastAsia"/>
          <w:sz w:val="20"/>
          <w:szCs w:val="20"/>
        </w:rPr>
        <w:t>編集後記</w:t>
      </w:r>
    </w:p>
    <w:p w14:paraId="11D4E35D" w14:textId="0A670000" w:rsidR="00F851A2" w:rsidRDefault="00FF4662" w:rsidP="007F0090">
      <w:pPr>
        <w:snapToGrid w:val="0"/>
        <w:rPr>
          <w:rFonts w:ascii="HG丸ｺﾞｼｯｸM-PRO" w:eastAsia="HG丸ｺﾞｼｯｸM-PRO" w:hAnsi="HG丸ｺﾞｼｯｸM-PRO"/>
          <w:sz w:val="20"/>
          <w:szCs w:val="20"/>
        </w:rPr>
      </w:pPr>
      <w:r w:rsidRPr="00FF4662">
        <w:rPr>
          <w:rFonts w:ascii="HG丸ｺﾞｼｯｸM-PRO" w:eastAsia="HG丸ｺﾞｼｯｸM-PRO" w:hAnsi="HG丸ｺﾞｼｯｸM-PRO" w:hint="eastAsia"/>
          <w:sz w:val="20"/>
          <w:szCs w:val="20"/>
        </w:rPr>
        <w:t>最近、気づいたことがある。左目の中に、誰が書いたのか、平仮名の「し」がずっとうつっている。視線をずらしても、残像のようにすっとついてくる。ゴミかな。と思いつつも、いろいろな患いが出てくる年頃。あぁ、そういえば、検診で「緑内障には気をつけてくださいよ</w:t>
      </w:r>
      <w:r w:rsidR="00CE7888">
        <w:rPr>
          <w:rFonts w:ascii="HG丸ｺﾞｼｯｸM-PRO" w:eastAsia="HG丸ｺﾞｼｯｸM-PRO" w:hAnsi="HG丸ｺﾞｼｯｸM-PRO"/>
          <w:sz w:val="20"/>
          <w:szCs w:val="20"/>
        </w:rPr>
        <w:t>」</w:t>
      </w:r>
      <w:r w:rsidRPr="00FF4662">
        <w:rPr>
          <w:rFonts w:ascii="HG丸ｺﾞｼｯｸM-PRO" w:eastAsia="HG丸ｺﾞｼｯｸM-PRO" w:hAnsi="HG丸ｺﾞｼｯｸM-PRO" w:hint="eastAsia"/>
          <w:sz w:val="20"/>
          <w:szCs w:val="20"/>
        </w:rPr>
        <w:t>って言われてたっけ。緑内障といえば、眼圧が高くなりすぎることで視神経が圧迫され、最終的には破壊されていく病気。効果的な治療法はなく、進行を止めるしかない。自覚症状がないので、発見が遅れれば失明することも。人間の脳はよくできたもので、見えていない部分を想像で補うのだそうだ。ん？ということは、これは視野欠損じゃないのか？そう思って病院に行った。眼科の暗い診察室は否が応でも不安を増長する。しばらくの沈黙のあと、医師が重重しく口を開いた。「検査の結果。何の問題もありません。」「へ？じゃぁこれはなんですか？」「それ、目ん玉のシワですわ。」生理的飛蚊症というもので、歳とともに多くの人がなるらしい。ひとつ、また付き合っていくものが増えた。</w:t>
      </w:r>
    </w:p>
    <w:p w14:paraId="1EACE6EB" w14:textId="2C77A95D" w:rsidR="00CE7888" w:rsidRPr="00FF4662" w:rsidRDefault="00FA31A0" w:rsidP="007F0090">
      <w:pPr>
        <w:snapToGrid w:val="0"/>
        <w:rPr>
          <w:rFonts w:ascii="HG丸ｺﾞｼｯｸM-PRO" w:eastAsia="HG丸ｺﾞｼｯｸM-PRO" w:hAnsi="HG丸ｺﾞｼｯｸM-PRO"/>
          <w:sz w:val="20"/>
          <w:szCs w:val="20"/>
        </w:rPr>
      </w:pPr>
      <w:r>
        <w:rPr>
          <w:rFonts w:ascii="HG丸ｺﾞｼｯｸM-PRO" w:eastAsia="HG丸ｺﾞｼｯｸM-PRO" w:hAnsi="HG丸ｺﾞｼｯｸM-PRO" w:hint="eastAsia"/>
          <w:noProof/>
          <w:sz w:val="20"/>
          <w:szCs w:val="20"/>
        </w:rPr>
        <w:drawing>
          <wp:anchor distT="0" distB="0" distL="114300" distR="114300" simplePos="0" relativeHeight="251676672" behindDoc="1" locked="0" layoutInCell="1" allowOverlap="1" wp14:anchorId="684BEA5E" wp14:editId="46E387F9">
            <wp:simplePos x="0" y="0"/>
            <wp:positionH relativeFrom="column">
              <wp:posOffset>-2620645</wp:posOffset>
            </wp:positionH>
            <wp:positionV relativeFrom="paragraph">
              <wp:posOffset>1123950</wp:posOffset>
            </wp:positionV>
            <wp:extent cx="2247900" cy="1987550"/>
            <wp:effectExtent l="0" t="0" r="0" b="6350"/>
            <wp:wrapSquare wrapText="bothSides"/>
            <wp:docPr id="10" name="図 10" descr="ピンクの花&#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ピンクの花&#10;&#10;自動的に生成された説明"/>
                    <pic:cNvPicPr/>
                  </pic:nvPicPr>
                  <pic:blipFill rotWithShape="1">
                    <a:blip r:embed="rId16">
                      <a:extLst>
                        <a:ext uri="{BEBA8EAE-BF5A-486C-A8C5-ECC9F3942E4B}">
                          <a14:imgProps xmlns:a14="http://schemas.microsoft.com/office/drawing/2010/main">
                            <a14:imgLayer r:embed="rId17">
                              <a14:imgEffect>
                                <a14:brightnessContrast bright="25000"/>
                              </a14:imgEffect>
                            </a14:imgLayer>
                          </a14:imgProps>
                        </a:ext>
                        <a:ext uri="{28A0092B-C50C-407E-A947-70E740481C1C}">
                          <a14:useLocalDpi xmlns:a14="http://schemas.microsoft.com/office/drawing/2010/main" val="0"/>
                        </a:ext>
                      </a:extLst>
                    </a:blip>
                    <a:srcRect l="24723"/>
                    <a:stretch/>
                  </pic:blipFill>
                  <pic:spPr bwMode="auto">
                    <a:xfrm>
                      <a:off x="0" y="0"/>
                      <a:ext cx="2247900" cy="198755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E7888" w:rsidRPr="00FF4662" w:rsidSect="00FA31A0">
      <w:pgSz w:w="11900" w:h="16840"/>
      <w:pgMar w:top="510" w:right="510" w:bottom="510" w:left="510" w:header="397" w:footer="397" w:gutter="0"/>
      <w:cols w:num="3" w:sep="1" w:space="425"/>
      <w:textDirection w:val="tbRl"/>
      <w:docGrid w:type="linesAndChars" w:linePitch="435" w:charSpace="-4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E5F442" w14:textId="77777777" w:rsidR="00AF1EC3" w:rsidRDefault="00AF1EC3" w:rsidP="00C15F4D">
      <w:r>
        <w:separator/>
      </w:r>
    </w:p>
  </w:endnote>
  <w:endnote w:type="continuationSeparator" w:id="0">
    <w:p w14:paraId="16A87882" w14:textId="77777777" w:rsidR="00AF1EC3" w:rsidRDefault="00AF1EC3" w:rsidP="00C15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eiti TC Medium">
    <w:altName w:val="游ゴシック"/>
    <w:charset w:val="80"/>
    <w:family w:val="auto"/>
    <w:pitch w:val="variable"/>
    <w:sig w:usb0="8000002F" w:usb1="0807004A" w:usb2="00000010" w:usb3="00000000" w:csb0="003E0001" w:csb1="00000000"/>
  </w:font>
  <w:font w:name="HGPｺﾞｼｯｸE">
    <w:panose1 w:val="020B0900000000000000"/>
    <w:charset w:val="80"/>
    <w:family w:val="modern"/>
    <w:pitch w:val="variable"/>
    <w:sig w:usb0="E00002FF" w:usb1="6AC7FDFB" w:usb2="00000012" w:usb3="00000000" w:csb0="0002009F" w:csb1="00000000"/>
  </w:font>
  <w:font w:name="Apple Color Emoji">
    <w:altName w:val="Calibri"/>
    <w:charset w:val="00"/>
    <w:family w:val="auto"/>
    <w:pitch w:val="variable"/>
    <w:sig w:usb0="00000003" w:usb1="18000000" w:usb2="14000000" w:usb3="00000000" w:csb0="00000001" w:csb1="00000000"/>
  </w:font>
  <w:font w:name="HGP明朝E">
    <w:panose1 w:val="02020900000000000000"/>
    <w:charset w:val="80"/>
    <w:family w:val="roman"/>
    <w:pitch w:val="variable"/>
    <w:sig w:usb0="E00002FF" w:usb1="6AC7FDFB" w:usb2="00000012"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UD Digi Kyokasho NK-B">
    <w:charset w:val="80"/>
    <w:family w:val="roman"/>
    <w:pitch w:val="variable"/>
    <w:sig w:usb0="800002A3" w:usb1="2AC7ECFA" w:usb2="00000010" w:usb3="00000000" w:csb0="00020000" w:csb1="00000000"/>
  </w:font>
  <w:font w:name="Toppan Bunkyu Midashi Gothic Ex">
    <w:altName w:val="游ゴシック"/>
    <w:panose1 w:val="00000000000000000000"/>
    <w:charset w:val="80"/>
    <w:family w:val="swiss"/>
    <w:notTrueType/>
    <w:pitch w:val="variable"/>
    <w:sig w:usb0="00000003" w:usb1="2AC71C10" w:usb2="00000012" w:usb3="00000000" w:csb0="00020005" w:csb1="00000000"/>
  </w:font>
  <w:font w:name="メイリオ">
    <w:panose1 w:val="020B0604030504040204"/>
    <w:charset w:val="80"/>
    <w:family w:val="modern"/>
    <w:pitch w:val="variable"/>
    <w:sig w:usb0="E00002FF" w:usb1="6AC7FFFF"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EA22B5" w14:textId="77777777" w:rsidR="00AF1EC3" w:rsidRDefault="00AF1EC3" w:rsidP="00C15F4D">
      <w:r>
        <w:separator/>
      </w:r>
    </w:p>
  </w:footnote>
  <w:footnote w:type="continuationSeparator" w:id="0">
    <w:p w14:paraId="13EC9BA0" w14:textId="77777777" w:rsidR="00AF1EC3" w:rsidRDefault="00AF1EC3" w:rsidP="00C15F4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dirty"/>
  <w:defaultTabStop w:val="960"/>
  <w:drawingGridHorizontalSpacing w:val="217"/>
  <w:drawingGridVerticalSpacing w:val="435"/>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321"/>
    <w:rsid w:val="002769DC"/>
    <w:rsid w:val="00294A04"/>
    <w:rsid w:val="002E19BB"/>
    <w:rsid w:val="0038105B"/>
    <w:rsid w:val="005C6321"/>
    <w:rsid w:val="006E7505"/>
    <w:rsid w:val="007A73E3"/>
    <w:rsid w:val="007F0090"/>
    <w:rsid w:val="008205D0"/>
    <w:rsid w:val="00836DF6"/>
    <w:rsid w:val="00861A83"/>
    <w:rsid w:val="008A7AAE"/>
    <w:rsid w:val="009A3ADB"/>
    <w:rsid w:val="00AA5C68"/>
    <w:rsid w:val="00AF1EC3"/>
    <w:rsid w:val="00B05B17"/>
    <w:rsid w:val="00B32325"/>
    <w:rsid w:val="00B83B7F"/>
    <w:rsid w:val="00C15F4D"/>
    <w:rsid w:val="00C96B95"/>
    <w:rsid w:val="00CE7888"/>
    <w:rsid w:val="00D61115"/>
    <w:rsid w:val="00DA18AB"/>
    <w:rsid w:val="00DB5480"/>
    <w:rsid w:val="00DD4784"/>
    <w:rsid w:val="00F06111"/>
    <w:rsid w:val="00F07608"/>
    <w:rsid w:val="00FA31A0"/>
    <w:rsid w:val="00FF46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6F601D45"/>
  <w14:defaultImageDpi w14:val="32767"/>
  <w15:chartTrackingRefBased/>
  <w15:docId w15:val="{430A30E1-03A2-D14C-886C-1FE153599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73E3"/>
    <w:rPr>
      <w:rFonts w:ascii="ＭＳ 明朝" w:eastAsia="ＭＳ 明朝"/>
      <w:sz w:val="18"/>
      <w:szCs w:val="18"/>
    </w:rPr>
  </w:style>
  <w:style w:type="character" w:customStyle="1" w:styleId="a4">
    <w:name w:val="吹き出し (文字)"/>
    <w:basedOn w:val="a0"/>
    <w:link w:val="a3"/>
    <w:uiPriority w:val="99"/>
    <w:semiHidden/>
    <w:rsid w:val="007A73E3"/>
    <w:rPr>
      <w:rFonts w:ascii="ＭＳ 明朝" w:eastAsia="ＭＳ 明朝"/>
      <w:sz w:val="18"/>
      <w:szCs w:val="18"/>
    </w:rPr>
  </w:style>
  <w:style w:type="paragraph" w:styleId="a5">
    <w:name w:val="header"/>
    <w:basedOn w:val="a"/>
    <w:link w:val="a6"/>
    <w:uiPriority w:val="99"/>
    <w:unhideWhenUsed/>
    <w:rsid w:val="00C15F4D"/>
    <w:pPr>
      <w:tabs>
        <w:tab w:val="center" w:pos="4252"/>
        <w:tab w:val="right" w:pos="8504"/>
      </w:tabs>
      <w:snapToGrid w:val="0"/>
    </w:pPr>
  </w:style>
  <w:style w:type="character" w:customStyle="1" w:styleId="a6">
    <w:name w:val="ヘッダー (文字)"/>
    <w:basedOn w:val="a0"/>
    <w:link w:val="a5"/>
    <w:uiPriority w:val="99"/>
    <w:rsid w:val="00C15F4D"/>
  </w:style>
  <w:style w:type="paragraph" w:styleId="a7">
    <w:name w:val="footer"/>
    <w:basedOn w:val="a"/>
    <w:link w:val="a8"/>
    <w:uiPriority w:val="99"/>
    <w:unhideWhenUsed/>
    <w:rsid w:val="00C15F4D"/>
    <w:pPr>
      <w:tabs>
        <w:tab w:val="center" w:pos="4252"/>
        <w:tab w:val="right" w:pos="8504"/>
      </w:tabs>
      <w:snapToGrid w:val="0"/>
    </w:pPr>
  </w:style>
  <w:style w:type="character" w:customStyle="1" w:styleId="a8">
    <w:name w:val="フッター (文字)"/>
    <w:basedOn w:val="a0"/>
    <w:link w:val="a7"/>
    <w:uiPriority w:val="99"/>
    <w:rsid w:val="00C15F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563205">
      <w:bodyDiv w:val="1"/>
      <w:marLeft w:val="0"/>
      <w:marRight w:val="0"/>
      <w:marTop w:val="0"/>
      <w:marBottom w:val="0"/>
      <w:divBdr>
        <w:top w:val="none" w:sz="0" w:space="0" w:color="auto"/>
        <w:left w:val="none" w:sz="0" w:space="0" w:color="auto"/>
        <w:bottom w:val="none" w:sz="0" w:space="0" w:color="auto"/>
        <w:right w:val="none" w:sz="0" w:space="0" w:color="auto"/>
      </w:divBdr>
    </w:div>
    <w:div w:id="671958272">
      <w:bodyDiv w:val="1"/>
      <w:marLeft w:val="0"/>
      <w:marRight w:val="0"/>
      <w:marTop w:val="0"/>
      <w:marBottom w:val="0"/>
      <w:divBdr>
        <w:top w:val="none" w:sz="0" w:space="0" w:color="auto"/>
        <w:left w:val="none" w:sz="0" w:space="0" w:color="auto"/>
        <w:bottom w:val="none" w:sz="0" w:space="0" w:color="auto"/>
        <w:right w:val="none" w:sz="0" w:space="0" w:color="auto"/>
      </w:divBdr>
    </w:div>
    <w:div w:id="727536882">
      <w:bodyDiv w:val="1"/>
      <w:marLeft w:val="0"/>
      <w:marRight w:val="0"/>
      <w:marTop w:val="0"/>
      <w:marBottom w:val="0"/>
      <w:divBdr>
        <w:top w:val="none" w:sz="0" w:space="0" w:color="auto"/>
        <w:left w:val="none" w:sz="0" w:space="0" w:color="auto"/>
        <w:bottom w:val="none" w:sz="0" w:space="0" w:color="auto"/>
        <w:right w:val="none" w:sz="0" w:space="0" w:color="auto"/>
      </w:divBdr>
    </w:div>
    <w:div w:id="785083842">
      <w:bodyDiv w:val="1"/>
      <w:marLeft w:val="0"/>
      <w:marRight w:val="0"/>
      <w:marTop w:val="0"/>
      <w:marBottom w:val="0"/>
      <w:divBdr>
        <w:top w:val="none" w:sz="0" w:space="0" w:color="auto"/>
        <w:left w:val="none" w:sz="0" w:space="0" w:color="auto"/>
        <w:bottom w:val="none" w:sz="0" w:space="0" w:color="auto"/>
        <w:right w:val="none" w:sz="0" w:space="0" w:color="auto"/>
      </w:divBdr>
    </w:div>
    <w:div w:id="933126852">
      <w:bodyDiv w:val="1"/>
      <w:marLeft w:val="0"/>
      <w:marRight w:val="0"/>
      <w:marTop w:val="0"/>
      <w:marBottom w:val="0"/>
      <w:divBdr>
        <w:top w:val="none" w:sz="0" w:space="0" w:color="auto"/>
        <w:left w:val="none" w:sz="0" w:space="0" w:color="auto"/>
        <w:bottom w:val="none" w:sz="0" w:space="0" w:color="auto"/>
        <w:right w:val="none" w:sz="0" w:space="0" w:color="auto"/>
      </w:divBdr>
    </w:div>
    <w:div w:id="1268390837">
      <w:bodyDiv w:val="1"/>
      <w:marLeft w:val="0"/>
      <w:marRight w:val="0"/>
      <w:marTop w:val="0"/>
      <w:marBottom w:val="0"/>
      <w:divBdr>
        <w:top w:val="none" w:sz="0" w:space="0" w:color="auto"/>
        <w:left w:val="none" w:sz="0" w:space="0" w:color="auto"/>
        <w:bottom w:val="none" w:sz="0" w:space="0" w:color="auto"/>
        <w:right w:val="none" w:sz="0" w:space="0" w:color="auto"/>
      </w:divBdr>
    </w:div>
    <w:div w:id="1341539684">
      <w:bodyDiv w:val="1"/>
      <w:marLeft w:val="0"/>
      <w:marRight w:val="0"/>
      <w:marTop w:val="0"/>
      <w:marBottom w:val="0"/>
      <w:divBdr>
        <w:top w:val="none" w:sz="0" w:space="0" w:color="auto"/>
        <w:left w:val="none" w:sz="0" w:space="0" w:color="auto"/>
        <w:bottom w:val="none" w:sz="0" w:space="0" w:color="auto"/>
        <w:right w:val="none" w:sz="0" w:space="0" w:color="auto"/>
      </w:divBdr>
    </w:div>
    <w:div w:id="1524973220">
      <w:bodyDiv w:val="1"/>
      <w:marLeft w:val="0"/>
      <w:marRight w:val="0"/>
      <w:marTop w:val="0"/>
      <w:marBottom w:val="0"/>
      <w:divBdr>
        <w:top w:val="none" w:sz="0" w:space="0" w:color="auto"/>
        <w:left w:val="none" w:sz="0" w:space="0" w:color="auto"/>
        <w:bottom w:val="none" w:sz="0" w:space="0" w:color="auto"/>
        <w:right w:val="none" w:sz="0" w:space="0" w:color="auto"/>
      </w:divBdr>
    </w:div>
    <w:div w:id="1650816897">
      <w:bodyDiv w:val="1"/>
      <w:marLeft w:val="0"/>
      <w:marRight w:val="0"/>
      <w:marTop w:val="0"/>
      <w:marBottom w:val="0"/>
      <w:divBdr>
        <w:top w:val="none" w:sz="0" w:space="0" w:color="auto"/>
        <w:left w:val="none" w:sz="0" w:space="0" w:color="auto"/>
        <w:bottom w:val="none" w:sz="0" w:space="0" w:color="auto"/>
        <w:right w:val="none" w:sz="0" w:space="0" w:color="auto"/>
      </w:divBdr>
    </w:div>
    <w:div w:id="210129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0240D-AC5A-4586-99E0-8F9FD1A82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601</Words>
  <Characters>3426</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Hashimoto Shin</dc:creator>
  <cp:keywords/>
  <dc:description/>
  <cp:lastModifiedBy>橋本　真</cp:lastModifiedBy>
  <cp:revision>4</cp:revision>
  <cp:lastPrinted>2020-09-08T04:40:00Z</cp:lastPrinted>
  <dcterms:created xsi:type="dcterms:W3CDTF">2020-09-11T08:46:00Z</dcterms:created>
  <dcterms:modified xsi:type="dcterms:W3CDTF">2020-09-16T06:10:00Z</dcterms:modified>
</cp:coreProperties>
</file>